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6E" w:rsidRDefault="0008780A" w:rsidP="00C32EE2">
      <w:pPr>
        <w:pStyle w:val="5"/>
        <w:shd w:val="clear" w:color="auto" w:fill="auto"/>
        <w:spacing w:after="0" w:line="240" w:lineRule="auto"/>
        <w:sectPr w:rsidR="0097756E">
          <w:headerReference w:type="even" r:id="rId7"/>
          <w:headerReference w:type="default" r:id="rId8"/>
          <w:footerReference w:type="first" r:id="rId9"/>
          <w:type w:val="continuous"/>
          <w:pgSz w:w="11909" w:h="16838"/>
          <w:pgMar w:top="1148" w:right="2558" w:bottom="1412" w:left="1838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Муниципальное образовательное учреждение Дополнительного образования детей «Дом детского </w:t>
      </w:r>
      <w:r>
        <w:t>творчества г. Ершова Саратовской области»</w:t>
      </w:r>
    </w:p>
    <w:p w:rsidR="0097756E" w:rsidRDefault="0008780A" w:rsidP="00C32EE2">
      <w:pPr>
        <w:framePr w:h="2563" w:wrap="none" w:vAnchor="text" w:hAnchor="margin" w:x="3438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95pt;height:128.1pt">
            <v:imagedata r:id="rId10" r:href="rId11"/>
          </v:shape>
        </w:pict>
      </w:r>
    </w:p>
    <w:p w:rsidR="0097756E" w:rsidRDefault="0008780A" w:rsidP="00C32EE2">
      <w:pPr>
        <w:pStyle w:val="5"/>
        <w:framePr w:w="2312" w:h="1301" w:wrap="none" w:vAnchor="text" w:hAnchor="margin" w:x="5702" w:y="27"/>
        <w:shd w:val="clear" w:color="auto" w:fill="auto"/>
        <w:spacing w:after="0" w:line="240" w:lineRule="auto"/>
        <w:ind w:left="120" w:right="100" w:firstLine="380"/>
        <w:jc w:val="both"/>
      </w:pPr>
      <w:r>
        <w:rPr>
          <w:rStyle w:val="Exact"/>
          <w:spacing w:val="0"/>
        </w:rPr>
        <w:t>“Утверждено” ;ическим Советом Некого творчества</w:t>
      </w:r>
    </w:p>
    <w:p w:rsidR="0097756E" w:rsidRDefault="00C32EE2" w:rsidP="00C32EE2">
      <w:pPr>
        <w:pStyle w:val="3"/>
        <w:framePr w:w="2312" w:h="1301" w:wrap="none" w:vAnchor="text" w:hAnchor="margin" w:x="5702" w:y="27"/>
        <w:shd w:val="clear" w:color="auto" w:fill="auto"/>
        <w:spacing w:line="240" w:lineRule="auto"/>
        <w:ind w:left="120"/>
      </w:pPr>
      <w:r w:rsidRPr="00C32EE2">
        <w:rPr>
          <w:rStyle w:val="321pt0ptExact"/>
          <w:rFonts w:ascii="Times New Roman" w:hAnsi="Times New Roman" w:cs="Times New Roman"/>
          <w:sz w:val="36"/>
          <w:szCs w:val="36"/>
        </w:rPr>
        <w:t>1</w:t>
      </w:r>
      <w:r>
        <w:rPr>
          <w:rStyle w:val="321pt0ptExact"/>
          <w:rFonts w:ascii="Times New Roman" w:hAnsi="Times New Roman" w:cs="Times New Roman"/>
          <w:sz w:val="36"/>
          <w:szCs w:val="36"/>
        </w:rPr>
        <w:t xml:space="preserve">  </w:t>
      </w:r>
      <w:r w:rsidR="0008780A" w:rsidRPr="00C32EE2">
        <w:rPr>
          <w:spacing w:val="0"/>
          <w:sz w:val="20"/>
          <w:szCs w:val="20"/>
        </w:rPr>
        <w:t>ОТ</w:t>
      </w:r>
      <w:r>
        <w:rPr>
          <w:spacing w:val="0"/>
          <w:sz w:val="20"/>
          <w:szCs w:val="20"/>
        </w:rPr>
        <w:t xml:space="preserve"> </w:t>
      </w:r>
      <w:r w:rsidRPr="00C32EE2">
        <w:rPr>
          <w:spacing w:val="0"/>
          <w:sz w:val="20"/>
          <w:szCs w:val="20"/>
        </w:rPr>
        <w:t>28</w:t>
      </w:r>
      <w:r>
        <w:rPr>
          <w:spacing w:val="0"/>
          <w:sz w:val="20"/>
          <w:szCs w:val="20"/>
        </w:rPr>
        <w:t>.08.2013г.</w:t>
      </w:r>
    </w:p>
    <w:p w:rsidR="0097756E" w:rsidRDefault="0097756E" w:rsidP="00C32EE2"/>
    <w:p w:rsidR="0097756E" w:rsidRDefault="0097756E" w:rsidP="00C32EE2"/>
    <w:p w:rsidR="0097756E" w:rsidRDefault="0097756E" w:rsidP="00C32EE2"/>
    <w:p w:rsidR="0097756E" w:rsidRDefault="0097756E" w:rsidP="00C32EE2"/>
    <w:p w:rsidR="0097756E" w:rsidRDefault="0097756E" w:rsidP="00C32EE2"/>
    <w:p w:rsidR="0097756E" w:rsidRDefault="0097756E" w:rsidP="00C32EE2"/>
    <w:p w:rsidR="0097756E" w:rsidRDefault="0097756E" w:rsidP="00C32EE2"/>
    <w:p w:rsidR="0097756E" w:rsidRDefault="0097756E" w:rsidP="00C32EE2">
      <w:pPr>
        <w:rPr>
          <w:sz w:val="2"/>
          <w:szCs w:val="2"/>
        </w:rPr>
        <w:sectPr w:rsidR="0097756E">
          <w:type w:val="continuous"/>
          <w:pgSz w:w="11909" w:h="16838"/>
          <w:pgMar w:top="1316" w:right="1814" w:bottom="1316" w:left="1814" w:header="0" w:footer="3" w:gutter="0"/>
          <w:cols w:space="720"/>
          <w:noEndnote/>
          <w:docGrid w:linePitch="360"/>
        </w:sectPr>
      </w:pPr>
    </w:p>
    <w:p w:rsidR="0097756E" w:rsidRDefault="0008780A" w:rsidP="00C32EE2">
      <w:pPr>
        <w:pStyle w:val="20"/>
        <w:shd w:val="clear" w:color="auto" w:fill="auto"/>
        <w:spacing w:before="0" w:after="949" w:line="240" w:lineRule="auto"/>
      </w:pPr>
      <w:r>
        <w:lastRenderedPageBreak/>
        <w:t xml:space="preserve">Дополнительная </w:t>
      </w:r>
      <w:r>
        <w:t>образовательная программа «Говорим по-английски»</w:t>
      </w:r>
    </w:p>
    <w:p w:rsidR="0097756E" w:rsidRPr="00C32EE2" w:rsidRDefault="0008780A" w:rsidP="00C32EE2">
      <w:pPr>
        <w:pStyle w:val="10"/>
        <w:keepNext/>
        <w:keepLines/>
        <w:shd w:val="clear" w:color="auto" w:fill="auto"/>
        <w:spacing w:before="0" w:after="1127" w:line="240" w:lineRule="auto"/>
        <w:rPr>
          <w:lang w:val="ru-RU"/>
        </w:rPr>
      </w:pPr>
      <w:bookmarkStart w:id="0" w:name="bookmark0"/>
      <w:r>
        <w:t>Happy</w:t>
      </w:r>
      <w:r w:rsidRPr="00C32EE2">
        <w:rPr>
          <w:lang w:val="ru-RU"/>
        </w:rPr>
        <w:t xml:space="preserve"> </w:t>
      </w:r>
      <w:r>
        <w:t>English</w:t>
      </w:r>
      <w:bookmarkEnd w:id="0"/>
    </w:p>
    <w:p w:rsidR="0097756E" w:rsidRDefault="0008780A" w:rsidP="00C32EE2">
      <w:pPr>
        <w:pStyle w:val="5"/>
        <w:shd w:val="clear" w:color="auto" w:fill="auto"/>
        <w:spacing w:after="1264" w:line="240" w:lineRule="auto"/>
      </w:pPr>
      <w:r>
        <w:t>Направленность: Социально-педагогическая</w:t>
      </w:r>
    </w:p>
    <w:p w:rsidR="0097756E" w:rsidRDefault="0008780A" w:rsidP="00C32EE2">
      <w:pPr>
        <w:pStyle w:val="5"/>
        <w:shd w:val="clear" w:color="auto" w:fill="auto"/>
        <w:spacing w:after="2266" w:line="240" w:lineRule="auto"/>
        <w:ind w:left="3700" w:right="340"/>
        <w:jc w:val="right"/>
      </w:pPr>
      <w:r>
        <w:t>Возраст детей - 5-10 лет Срок реализации - 3 года Программа разработана Климовой Светланой Викторовной, педагогом 1-ой квалификационной категории"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sectPr w:rsidR="0097756E">
          <w:type w:val="continuous"/>
          <w:pgSz w:w="11909" w:h="16838"/>
          <w:pgMar w:top="1148" w:right="1814" w:bottom="1412" w:left="2491" w:header="0" w:footer="3" w:gutter="0"/>
          <w:cols w:space="720"/>
          <w:noEndnote/>
          <w:docGrid w:linePitch="360"/>
        </w:sectPr>
      </w:pPr>
      <w:r>
        <w:t>г. Ершов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20" w:right="20" w:firstLine="700"/>
        <w:jc w:val="both"/>
      </w:pPr>
      <w:r>
        <w:lastRenderedPageBreak/>
        <w:t xml:space="preserve">Актуальность изучения английского языка определяется его ролью в современном мире. В наши дни этот язык становится языком передовой науки и техники, политики и торговли, то есть без преувеличения является языком </w:t>
      </w:r>
      <w:r>
        <w:t>межнационального общения.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20" w:right="20" w:firstLine="700"/>
        <w:jc w:val="both"/>
      </w:pPr>
      <w:r>
        <w:t>Младший возраст считают наиболее благоприятным периодом для овладения вторым языком, так как раннее знакомство с иноязычной культурой благотворно влияет на общее психическое развитие ребенка, на развитие речевой культуры, расширен</w:t>
      </w:r>
      <w:r>
        <w:t>ию кругозора.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20" w:right="20" w:firstLine="700"/>
        <w:jc w:val="both"/>
      </w:pPr>
      <w:r>
        <w:t>Изучение иностранного языка в раннем возрасте способствует развитию таких качеств, как:</w:t>
      </w:r>
    </w:p>
    <w:p w:rsidR="0097756E" w:rsidRDefault="0008780A" w:rsidP="00C32EE2">
      <w:pPr>
        <w:pStyle w:val="5"/>
        <w:numPr>
          <w:ilvl w:val="0"/>
          <w:numId w:val="1"/>
        </w:numPr>
        <w:shd w:val="clear" w:color="auto" w:fill="auto"/>
        <w:tabs>
          <w:tab w:val="left" w:pos="1323"/>
        </w:tabs>
        <w:spacing w:after="0" w:line="240" w:lineRule="auto"/>
        <w:ind w:left="20" w:firstLine="700"/>
        <w:jc w:val="both"/>
      </w:pPr>
      <w:r>
        <w:t>Языковые (языковые игры, решение кроссвордов);</w:t>
      </w:r>
    </w:p>
    <w:p w:rsidR="0097756E" w:rsidRDefault="0008780A" w:rsidP="00C32EE2">
      <w:pPr>
        <w:pStyle w:val="5"/>
        <w:numPr>
          <w:ilvl w:val="0"/>
          <w:numId w:val="1"/>
        </w:numPr>
        <w:shd w:val="clear" w:color="auto" w:fill="auto"/>
        <w:tabs>
          <w:tab w:val="left" w:pos="1323"/>
        </w:tabs>
        <w:spacing w:after="0" w:line="240" w:lineRule="auto"/>
        <w:ind w:left="20" w:firstLine="700"/>
        <w:jc w:val="both"/>
      </w:pPr>
      <w:r>
        <w:t>Музыкальные (соблюдение такта, ритма);</w:t>
      </w:r>
    </w:p>
    <w:p w:rsidR="0097756E" w:rsidRDefault="0008780A" w:rsidP="00C32EE2">
      <w:pPr>
        <w:pStyle w:val="5"/>
        <w:numPr>
          <w:ilvl w:val="0"/>
          <w:numId w:val="1"/>
        </w:numPr>
        <w:shd w:val="clear" w:color="auto" w:fill="auto"/>
        <w:tabs>
          <w:tab w:val="left" w:pos="1323"/>
        </w:tabs>
        <w:spacing w:after="0" w:line="240" w:lineRule="auto"/>
        <w:ind w:left="20" w:firstLine="700"/>
        <w:jc w:val="both"/>
      </w:pPr>
      <w:r>
        <w:t>Логико-математические (практика счета, логические задания);</w:t>
      </w:r>
    </w:p>
    <w:p w:rsidR="0097756E" w:rsidRDefault="0008780A" w:rsidP="00C32EE2">
      <w:pPr>
        <w:pStyle w:val="5"/>
        <w:numPr>
          <w:ilvl w:val="0"/>
          <w:numId w:val="1"/>
        </w:numPr>
        <w:shd w:val="clear" w:color="auto" w:fill="auto"/>
        <w:tabs>
          <w:tab w:val="left" w:pos="1323"/>
        </w:tabs>
        <w:spacing w:after="0" w:line="240" w:lineRule="auto"/>
        <w:ind w:left="20" w:firstLine="700"/>
        <w:jc w:val="both"/>
      </w:pPr>
      <w:r>
        <w:t>Простран</w:t>
      </w:r>
      <w:r>
        <w:t>ственные (цвет, форма, размер);</w:t>
      </w:r>
    </w:p>
    <w:p w:rsidR="0097756E" w:rsidRDefault="0008780A" w:rsidP="00C32EE2">
      <w:pPr>
        <w:pStyle w:val="5"/>
        <w:numPr>
          <w:ilvl w:val="0"/>
          <w:numId w:val="1"/>
        </w:numPr>
        <w:shd w:val="clear" w:color="auto" w:fill="auto"/>
        <w:tabs>
          <w:tab w:val="left" w:pos="1323"/>
        </w:tabs>
        <w:spacing w:after="0" w:line="240" w:lineRule="auto"/>
        <w:ind w:left="20" w:firstLine="700"/>
        <w:jc w:val="both"/>
      </w:pPr>
      <w:r>
        <w:t>Межличностные (умение работать в группе);</w:t>
      </w:r>
    </w:p>
    <w:p w:rsidR="0097756E" w:rsidRDefault="0008780A" w:rsidP="00C32EE2">
      <w:pPr>
        <w:pStyle w:val="5"/>
        <w:numPr>
          <w:ilvl w:val="0"/>
          <w:numId w:val="1"/>
        </w:numPr>
        <w:shd w:val="clear" w:color="auto" w:fill="auto"/>
        <w:tabs>
          <w:tab w:val="left" w:pos="1323"/>
        </w:tabs>
        <w:spacing w:after="0" w:line="240" w:lineRule="auto"/>
        <w:ind w:left="20" w:firstLine="700"/>
        <w:jc w:val="both"/>
      </w:pPr>
      <w:r>
        <w:t>Физическая активность (подвижные игры, физминутки);</w:t>
      </w:r>
    </w:p>
    <w:p w:rsidR="0097756E" w:rsidRDefault="0008780A" w:rsidP="00C32EE2">
      <w:pPr>
        <w:pStyle w:val="5"/>
        <w:numPr>
          <w:ilvl w:val="0"/>
          <w:numId w:val="1"/>
        </w:numPr>
        <w:shd w:val="clear" w:color="auto" w:fill="auto"/>
        <w:tabs>
          <w:tab w:val="left" w:pos="1323"/>
        </w:tabs>
        <w:spacing w:after="0" w:line="240" w:lineRule="auto"/>
        <w:ind w:left="20" w:firstLine="700"/>
        <w:jc w:val="both"/>
      </w:pPr>
      <w:r>
        <w:t>Природные (знание животных, птиц, погоды).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20" w:right="20" w:firstLine="700"/>
        <w:jc w:val="both"/>
      </w:pPr>
      <w:r>
        <w:t xml:space="preserve">Изучение иностранного языка в раннем возрасте - это активное включение ребенка в </w:t>
      </w:r>
      <w:r>
        <w:t>образовательный процесс мышления, памяти, воображения, эмоции, использование иностранной речи в ее «человеческой» функции для выражения и понимания мысли; развитие у детей способности лучше постигать и свой родной язык.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20" w:right="20" w:firstLine="700"/>
        <w:jc w:val="both"/>
      </w:pPr>
      <w:r>
        <w:t>Изучение иностранного языка - это св</w:t>
      </w:r>
      <w:r>
        <w:t>язь с предметами гуманитарного цикла, прежде всего с музыкой, пением, детским литературным творчеством, с теми предметами, которые впоследствии будут изучаться в школе.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20" w:right="20" w:firstLine="700"/>
        <w:jc w:val="both"/>
        <w:sectPr w:rsidR="0097756E">
          <w:pgSz w:w="11909" w:h="16838"/>
          <w:pgMar w:top="2204" w:right="1264" w:bottom="1220" w:left="1274" w:header="0" w:footer="3" w:gutter="0"/>
          <w:cols w:space="720"/>
          <w:noEndnote/>
          <w:docGrid w:linePitch="360"/>
        </w:sectPr>
      </w:pPr>
      <w:r>
        <w:t>Более того, раннее изучение английского языка дает возможность пре</w:t>
      </w:r>
      <w:r>
        <w:t>одолеть языковой «барьер», что позволит благотворно продолжить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jc w:val="both"/>
        <w:sectPr w:rsidR="0097756E">
          <w:headerReference w:type="even" r:id="rId12"/>
          <w:headerReference w:type="default" r:id="rId13"/>
          <w:footerReference w:type="first" r:id="rId14"/>
          <w:pgSz w:w="11909" w:h="16838"/>
          <w:pgMar w:top="2204" w:right="1264" w:bottom="1220" w:left="1274" w:header="0" w:footer="3" w:gutter="0"/>
          <w:cols w:space="720"/>
          <w:noEndnote/>
          <w:docGrid w:linePitch="360"/>
        </w:sectPr>
      </w:pPr>
      <w:r>
        <w:lastRenderedPageBreak/>
        <w:t xml:space="preserve">изучение иностранного языка в школе и воспринимать язык как нечто вполне естественное, то, без чего невозможно представить современную жизнь. Так как изучение </w:t>
      </w:r>
      <w:r>
        <w:t>иностранного языка в современном мире не мода, а жизненная необходимость.</w:t>
      </w:r>
    </w:p>
    <w:p w:rsidR="0097756E" w:rsidRDefault="0008780A" w:rsidP="00C32EE2">
      <w:pPr>
        <w:pStyle w:val="20"/>
        <w:shd w:val="clear" w:color="auto" w:fill="auto"/>
        <w:spacing w:before="0" w:after="0" w:line="240" w:lineRule="auto"/>
        <w:ind w:left="20" w:firstLine="700"/>
        <w:jc w:val="both"/>
      </w:pPr>
      <w:r>
        <w:rPr>
          <w:rStyle w:val="21"/>
          <w:b/>
          <w:bCs/>
        </w:rPr>
        <w:lastRenderedPageBreak/>
        <w:t>Цель: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11"/>
        </w:rPr>
        <w:t>Использование английского языка ребенком в основных сферах общения: социально-бытовой, социально-культурной, учебной.</w:t>
      </w:r>
    </w:p>
    <w:p w:rsidR="0097756E" w:rsidRDefault="0008780A" w:rsidP="00C32EE2">
      <w:pPr>
        <w:pStyle w:val="20"/>
        <w:shd w:val="clear" w:color="auto" w:fill="auto"/>
        <w:spacing w:before="0" w:after="0" w:line="240" w:lineRule="auto"/>
        <w:ind w:left="20" w:firstLine="700"/>
        <w:jc w:val="both"/>
      </w:pPr>
      <w:r>
        <w:rPr>
          <w:rStyle w:val="21"/>
          <w:b/>
          <w:bCs/>
        </w:rPr>
        <w:t>Задачи:</w:t>
      </w:r>
    </w:p>
    <w:p w:rsidR="0097756E" w:rsidRDefault="0008780A" w:rsidP="00C32EE2">
      <w:pPr>
        <w:pStyle w:val="40"/>
        <w:shd w:val="clear" w:color="auto" w:fill="auto"/>
        <w:spacing w:line="240" w:lineRule="auto"/>
        <w:ind w:left="20"/>
      </w:pPr>
      <w:r>
        <w:t>Обучающие: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440" w:hanging="340"/>
        <w:jc w:val="left"/>
      </w:pPr>
      <w:r>
        <w:rPr>
          <w:rStyle w:val="a9"/>
        </w:rPr>
        <w:t>S</w:t>
      </w:r>
      <w:r w:rsidRPr="00C32EE2">
        <w:rPr>
          <w:rStyle w:val="11"/>
          <w:lang w:eastAsia="en-US" w:bidi="en-US"/>
        </w:rPr>
        <w:t xml:space="preserve"> </w:t>
      </w:r>
      <w:r>
        <w:rPr>
          <w:rStyle w:val="11"/>
        </w:rPr>
        <w:t>знакомство с иностранной культурой;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440" w:right="20" w:hanging="340"/>
        <w:jc w:val="left"/>
      </w:pPr>
      <w:r>
        <w:rPr>
          <w:rStyle w:val="a9"/>
        </w:rPr>
        <w:t>S</w:t>
      </w:r>
      <w:r w:rsidRPr="00C32EE2">
        <w:rPr>
          <w:rStyle w:val="11"/>
          <w:lang w:eastAsia="en-US" w:bidi="en-US"/>
        </w:rPr>
        <w:t xml:space="preserve"> </w:t>
      </w:r>
      <w:r>
        <w:rPr>
          <w:rStyle w:val="11"/>
        </w:rPr>
        <w:t>формирование и совершенствование грамматических, лексических, фонетических навыков и умений;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440" w:hanging="340"/>
        <w:jc w:val="left"/>
      </w:pPr>
      <w:r>
        <w:rPr>
          <w:rStyle w:val="a9"/>
        </w:rPr>
        <w:t>S</w:t>
      </w:r>
      <w:r w:rsidRPr="00C32EE2">
        <w:rPr>
          <w:rStyle w:val="11"/>
          <w:lang w:eastAsia="en-US" w:bidi="en-US"/>
        </w:rPr>
        <w:t xml:space="preserve"> </w:t>
      </w:r>
      <w:r>
        <w:rPr>
          <w:rStyle w:val="11"/>
        </w:rPr>
        <w:t>развитие монологической речи.</w:t>
      </w:r>
    </w:p>
    <w:p w:rsidR="0097756E" w:rsidRDefault="0008780A" w:rsidP="00C32EE2">
      <w:pPr>
        <w:pStyle w:val="40"/>
        <w:shd w:val="clear" w:color="auto" w:fill="auto"/>
        <w:spacing w:line="240" w:lineRule="auto"/>
        <w:ind w:left="20"/>
      </w:pPr>
      <w:r>
        <w:t>Воспитательные: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440" w:right="20"/>
        <w:jc w:val="both"/>
      </w:pPr>
      <w:r>
        <w:rPr>
          <w:rStyle w:val="11"/>
        </w:rPr>
        <w:t>способствовать формированию позитивного отношения к иностранному языку, к культуре англо-говорящих стран;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440" w:hanging="340"/>
        <w:jc w:val="left"/>
      </w:pPr>
      <w:r>
        <w:rPr>
          <w:rStyle w:val="a9"/>
        </w:rPr>
        <w:t>S</w:t>
      </w:r>
      <w:r w:rsidRPr="00C32EE2">
        <w:rPr>
          <w:rStyle w:val="11"/>
          <w:lang w:eastAsia="en-US" w:bidi="en-US"/>
        </w:rPr>
        <w:t xml:space="preserve"> </w:t>
      </w:r>
      <w:r>
        <w:rPr>
          <w:rStyle w:val="11"/>
        </w:rPr>
        <w:t>формировать позитивное отношение к собеседнику.</w:t>
      </w:r>
    </w:p>
    <w:p w:rsidR="0097756E" w:rsidRDefault="0008780A" w:rsidP="00C32EE2">
      <w:pPr>
        <w:pStyle w:val="40"/>
        <w:shd w:val="clear" w:color="auto" w:fill="auto"/>
        <w:spacing w:line="240" w:lineRule="auto"/>
        <w:ind w:left="20"/>
      </w:pPr>
      <w:r>
        <w:t>Развивающие: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440" w:right="20" w:hanging="340"/>
        <w:jc w:val="left"/>
      </w:pPr>
      <w:r>
        <w:rPr>
          <w:rStyle w:val="a9"/>
        </w:rPr>
        <w:t>S</w:t>
      </w:r>
      <w:r w:rsidRPr="00C32EE2">
        <w:rPr>
          <w:rStyle w:val="11"/>
          <w:lang w:eastAsia="en-US" w:bidi="en-US"/>
        </w:rPr>
        <w:t xml:space="preserve"> </w:t>
      </w:r>
      <w:r>
        <w:rPr>
          <w:rStyle w:val="11"/>
        </w:rPr>
        <w:t>развитие познавательных знаний, упорства, терпения, памяти, наблюдательности, внимательности, самостоятельности.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11"/>
        </w:rPr>
        <w:t>Материал программы предложен для освоения учащимися, не имеющими опыт в изучении</w:t>
      </w:r>
      <w:r>
        <w:rPr>
          <w:rStyle w:val="11"/>
        </w:rPr>
        <w:t xml:space="preserve"> английского языка. Возраст детей, участвующих в реализации программы от 5 до 10 лет. Выполнение программы рассчитано на 3 года обучения. Группа I года обучения включает 2 подгруппы по 12 человек. Занятия проводятся в специальной комнате, которая отвечает </w:t>
      </w:r>
      <w:r>
        <w:rPr>
          <w:rStyle w:val="11"/>
        </w:rPr>
        <w:t xml:space="preserve">санитарно-гигиеническим требованиям. Первый год обучения по 70 часов в каждой подгруппе (2 часа в неделю). Второй и третий годы обучения - 105 часов в год (3 часа в неделю). Частота занятий в группе I года обучения - 2 раза в неделю; II, III года обучения </w:t>
      </w:r>
      <w:r>
        <w:rPr>
          <w:rStyle w:val="11"/>
        </w:rPr>
        <w:t>- 1 раз в неделю.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20" w:right="20" w:firstLine="700"/>
        <w:jc w:val="both"/>
      </w:pPr>
      <w:r>
        <w:rPr>
          <w:rStyle w:val="11"/>
        </w:rPr>
        <w:t>Процесс освоения иностранного языка в младшем возрасте имеет коммуникативную направленность. Дети приобретают элементарные коммуникативные знания, как во время диалогического общения, так и в монологе. Формы обучения</w:t>
      </w:r>
      <w:r>
        <w:rPr>
          <w:rStyle w:val="11"/>
        </w:rPr>
        <w:t xml:space="preserve"> направлены не на освоение как можно большего</w:t>
      </w:r>
      <w:bookmarkStart w:id="1" w:name="bookmark1"/>
      <w:r>
        <w:t>Учебно-тематический план 1-го года обучения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3302"/>
        <w:gridCol w:w="1925"/>
        <w:gridCol w:w="1901"/>
        <w:gridCol w:w="1920"/>
      </w:tblGrid>
      <w:tr w:rsidR="0097756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lastRenderedPageBreak/>
              <w:t>№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0"/>
              </w:rPr>
              <w:t>Тема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40"/>
              <w:jc w:val="left"/>
            </w:pPr>
            <w:r>
              <w:rPr>
                <w:rStyle w:val="115pt0"/>
              </w:rPr>
              <w:t>количество часов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0"/>
              </w:rPr>
              <w:t>Общее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  <w:r>
              <w:rPr>
                <w:rStyle w:val="115pt0"/>
              </w:rPr>
              <w:t>Теория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0"/>
              </w:rPr>
              <w:t>Практика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Вводный раздел. Интсруктаж по технике безопасности. Сказка о Язычке.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 xml:space="preserve">Диалог: «Знакомство. </w:t>
            </w:r>
            <w:r>
              <w:rPr>
                <w:rStyle w:val="115pt"/>
              </w:rPr>
              <w:t>Приветствие. Прощание».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Мои друзья животные.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Глаголы движения.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Что? Кто? Формирование</w:t>
            </w:r>
          </w:p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утвердительных,</w:t>
            </w:r>
          </w:p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отрицательных,</w:t>
            </w:r>
          </w:p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вопросительных</w:t>
            </w:r>
          </w:p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предложений.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Счет. Знакомство со структурой «У меня есть», «У меня нет».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Предлоги. Знакомство с лексикой.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2pt"/>
              </w:rPr>
              <w:t>Я</w:t>
            </w:r>
            <w:r>
              <w:rPr>
                <w:rStyle w:val="115pt"/>
              </w:rPr>
              <w:t xml:space="preserve"> и моя семья.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Мне нравится. «Тебе нравится?» «да...», «нет...».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Предлоги.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Комната.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В парке. Зоопарк.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Одежда.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Улица.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С днем рождения.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Времена года.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Школа.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Контроль знаний.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Праздник знаний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0"/>
              </w:rPr>
              <w:t>ИТОГО: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756E" w:rsidRDefault="0097756E" w:rsidP="00C32EE2">
      <w:pPr>
        <w:rPr>
          <w:sz w:val="2"/>
          <w:szCs w:val="2"/>
        </w:rPr>
      </w:pPr>
    </w:p>
    <w:p w:rsidR="0097756E" w:rsidRDefault="0097756E" w:rsidP="00C32EE2">
      <w:pPr>
        <w:rPr>
          <w:sz w:val="2"/>
          <w:szCs w:val="2"/>
        </w:rPr>
        <w:sectPr w:rsidR="0097756E">
          <w:headerReference w:type="even" r:id="rId15"/>
          <w:pgSz w:w="11909" w:h="16838"/>
          <w:pgMar w:top="2085" w:right="1553" w:bottom="400" w:left="761" w:header="0" w:footer="3" w:gutter="0"/>
          <w:pgNumType w:start="5"/>
          <w:cols w:space="720"/>
          <w:noEndnote/>
          <w:docGrid w:linePitch="360"/>
        </w:sectPr>
      </w:pP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144" w:line="240" w:lineRule="auto"/>
        <w:ind w:left="1080" w:hanging="720"/>
        <w:jc w:val="left"/>
      </w:pPr>
      <w:r>
        <w:lastRenderedPageBreak/>
        <w:t xml:space="preserve"> Вводный раздел</w:t>
      </w:r>
    </w:p>
    <w:p w:rsidR="0097756E" w:rsidRDefault="0008780A" w:rsidP="00C32EE2">
      <w:pPr>
        <w:pStyle w:val="5"/>
        <w:numPr>
          <w:ilvl w:val="0"/>
          <w:numId w:val="3"/>
        </w:numPr>
        <w:shd w:val="clear" w:color="auto" w:fill="auto"/>
        <w:spacing w:after="268" w:line="240" w:lineRule="auto"/>
        <w:ind w:left="20" w:right="280"/>
        <w:jc w:val="left"/>
      </w:pPr>
      <w:r>
        <w:t xml:space="preserve"> Вводное занятие. Знакомство детей с режимом объединения и его программой.</w:t>
      </w:r>
    </w:p>
    <w:p w:rsidR="0097756E" w:rsidRDefault="0008780A" w:rsidP="00C32EE2">
      <w:pPr>
        <w:pStyle w:val="5"/>
        <w:numPr>
          <w:ilvl w:val="0"/>
          <w:numId w:val="3"/>
        </w:numPr>
        <w:shd w:val="clear" w:color="auto" w:fill="auto"/>
        <w:spacing w:after="237" w:line="240" w:lineRule="auto"/>
        <w:ind w:left="20"/>
        <w:jc w:val="left"/>
      </w:pPr>
      <w:r>
        <w:t xml:space="preserve"> Инструктаж по технике безопасности. Игра «Знаки дорожного движения».</w:t>
      </w:r>
    </w:p>
    <w:p w:rsidR="0097756E" w:rsidRDefault="0008780A" w:rsidP="00C32EE2">
      <w:pPr>
        <w:pStyle w:val="5"/>
        <w:numPr>
          <w:ilvl w:val="0"/>
          <w:numId w:val="3"/>
        </w:numPr>
        <w:shd w:val="clear" w:color="auto" w:fill="auto"/>
        <w:spacing w:after="149" w:line="240" w:lineRule="auto"/>
        <w:ind w:left="20"/>
        <w:jc w:val="left"/>
      </w:pPr>
      <w:r>
        <w:t xml:space="preserve"> Сказка о язычке.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hanging="720"/>
        <w:jc w:val="left"/>
      </w:pPr>
      <w:r>
        <w:t xml:space="preserve"> Знакомство. Приветствие. Прощание. Работа с прописью.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080"/>
        <w:jc w:val="left"/>
      </w:pPr>
      <w:r>
        <w:t>Фонетические упражнения.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hanging="720"/>
        <w:jc w:val="left"/>
      </w:pPr>
      <w:r>
        <w:t xml:space="preserve"> Мои друзья - животные. Игры. Рисование животного.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right="680" w:hanging="720"/>
        <w:jc w:val="left"/>
      </w:pPr>
      <w:r>
        <w:t xml:space="preserve"> Глаголы движения. Работа с раскраской. Работа с прописью. Подвижные игры.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hanging="720"/>
        <w:jc w:val="left"/>
      </w:pPr>
      <w:r>
        <w:t xml:space="preserve"> Что? Кто? Формирование утвердительных, отрицательных,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080"/>
        <w:jc w:val="left"/>
      </w:pPr>
      <w:r>
        <w:t>вопросительных предложений.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right="280" w:hanging="720"/>
        <w:jc w:val="left"/>
      </w:pPr>
      <w:r>
        <w:t xml:space="preserve"> Счет. Знакомство со структурой «У меня есть...», «У меня нет...». </w:t>
      </w:r>
      <w:r>
        <w:lastRenderedPageBreak/>
        <w:t>Языковые игры.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hanging="720"/>
        <w:jc w:val="left"/>
      </w:pPr>
      <w:r>
        <w:t xml:space="preserve"> Предлоги. Знако</w:t>
      </w:r>
      <w:r>
        <w:t>мство с новой лексикой.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right="280" w:hanging="720"/>
        <w:jc w:val="left"/>
      </w:pPr>
      <w:r>
        <w:t xml:space="preserve"> Я и моя семья. Знакомство с лексикой. Рисование своего портрета и членов своей семьи. Заучивание песни «Как тебя зовут?» Подвижные игры.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right="1440" w:hanging="720"/>
        <w:jc w:val="both"/>
      </w:pPr>
      <w:r>
        <w:t xml:space="preserve"> Употребление в речи «Мне нравится... ». Вопросы: «Тебе нравится?» «Да...» «Нет...». Фонетичес</w:t>
      </w:r>
      <w:r>
        <w:t>кие игры. Работа с прописью.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hanging="720"/>
        <w:jc w:val="left"/>
      </w:pPr>
      <w:r>
        <w:t xml:space="preserve"> Предлоги. Употребление в речи. Разучивание новой лексики. Игры.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080"/>
        <w:jc w:val="left"/>
      </w:pPr>
      <w:r>
        <w:t>Пропись.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hanging="720"/>
        <w:jc w:val="left"/>
      </w:pPr>
      <w:r>
        <w:t xml:space="preserve"> Комната. Разучивание лексики.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hanging="720"/>
        <w:jc w:val="left"/>
      </w:pPr>
      <w:r>
        <w:t xml:space="preserve"> В парке. Я иду в зоопарк.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hanging="720"/>
        <w:jc w:val="left"/>
      </w:pPr>
      <w:r>
        <w:t xml:space="preserve"> Одежда. Работа с прописью, раскраской.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hanging="720"/>
        <w:jc w:val="left"/>
      </w:pPr>
      <w:r>
        <w:t xml:space="preserve"> Улица. Работа с прописью. Игры. Отработка изученной лексики.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hanging="720"/>
        <w:jc w:val="left"/>
      </w:pPr>
      <w:r>
        <w:t xml:space="preserve"> С днем рождения. Времена года. Контроль знаний.</w:t>
      </w:r>
    </w:p>
    <w:p w:rsidR="0097756E" w:rsidRDefault="0008780A" w:rsidP="00C32EE2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1080" w:right="280" w:hanging="720"/>
        <w:jc w:val="left"/>
      </w:pPr>
      <w:r>
        <w:t xml:space="preserve"> Подведение итогов. Повторение изученного материала. Индивидуальная и коллективная работа.</w:t>
      </w:r>
    </w:p>
    <w:p w:rsidR="0097756E" w:rsidRDefault="0008780A" w:rsidP="00C32EE2">
      <w:pPr>
        <w:pStyle w:val="20"/>
        <w:shd w:val="clear" w:color="auto" w:fill="auto"/>
        <w:spacing w:before="0" w:after="564" w:line="240" w:lineRule="auto"/>
        <w:ind w:right="1140"/>
      </w:pPr>
      <w:r>
        <w:t>Методическое обеспечение дополнительной образовательно</w:t>
      </w:r>
      <w:r>
        <w:t xml:space="preserve">й программы </w:t>
      </w:r>
      <w:r w:rsidRPr="00C32EE2">
        <w:rPr>
          <w:lang w:eastAsia="en-US" w:bidi="en-US"/>
        </w:rPr>
        <w:t>«</w:t>
      </w:r>
      <w:r>
        <w:rPr>
          <w:lang w:val="en-US" w:eastAsia="en-US" w:bidi="en-US"/>
        </w:rPr>
        <w:t>Happy</w:t>
      </w:r>
      <w:r w:rsidRPr="00C32EE2">
        <w:rPr>
          <w:lang w:eastAsia="en-US" w:bidi="en-US"/>
        </w:rPr>
        <w:t xml:space="preserve"> </w:t>
      </w:r>
      <w:r>
        <w:rPr>
          <w:lang w:val="en-US" w:eastAsia="en-US" w:bidi="en-US"/>
        </w:rPr>
        <w:t>English</w:t>
      </w:r>
      <w:r w:rsidRPr="00C32EE2">
        <w:rPr>
          <w:lang w:eastAsia="en-US" w:bidi="en-US"/>
        </w:rPr>
        <w:t xml:space="preserve">» </w:t>
      </w:r>
      <w:r>
        <w:t>1 года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8765"/>
      </w:tblGrid>
      <w:tr w:rsidR="0097756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№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a"/>
              </w:rPr>
              <w:t>Тема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Подбор методической литературы.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2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Подбор дидактического материала.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Подбор аудио с песнями.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4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Игра «Знаки дорожного движения».</w:t>
            </w:r>
          </w:p>
        </w:tc>
      </w:tr>
    </w:tbl>
    <w:p w:rsidR="0097756E" w:rsidRDefault="0097756E" w:rsidP="00C32EE2">
      <w:pPr>
        <w:rPr>
          <w:sz w:val="2"/>
          <w:szCs w:val="2"/>
        </w:rPr>
      </w:pPr>
    </w:p>
    <w:p w:rsidR="0097756E" w:rsidRDefault="0008780A" w:rsidP="00C32EE2">
      <w:pPr>
        <w:pStyle w:val="20"/>
        <w:shd w:val="clear" w:color="auto" w:fill="auto"/>
        <w:spacing w:before="275" w:after="0" w:line="240" w:lineRule="auto"/>
        <w:ind w:left="280"/>
      </w:pPr>
      <w:r>
        <w:t>Ожидаемые результаты.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20"/>
        <w:jc w:val="left"/>
      </w:pPr>
      <w:r>
        <w:t xml:space="preserve">При завершении первого года обучения </w:t>
      </w:r>
      <w:r>
        <w:t>обучающиеся должны уметь: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540" w:right="860" w:hanging="340"/>
        <w:jc w:val="left"/>
      </w:pPr>
      <w:r>
        <w:rPr>
          <w:rStyle w:val="ab"/>
        </w:rPr>
        <w:t>S</w:t>
      </w:r>
      <w:r w:rsidRPr="00C32EE2">
        <w:rPr>
          <w:lang w:eastAsia="en-US" w:bidi="en-US"/>
        </w:rPr>
        <w:t xml:space="preserve"> </w:t>
      </w:r>
      <w:r>
        <w:t>реагировать и понимать обращенные реплики на иностранном языке;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200"/>
        <w:jc w:val="left"/>
      </w:pPr>
      <w:r>
        <w:rPr>
          <w:rStyle w:val="ab"/>
        </w:rPr>
        <w:t>S</w:t>
      </w:r>
      <w:r w:rsidRPr="00C32EE2">
        <w:rPr>
          <w:lang w:eastAsia="en-US" w:bidi="en-US"/>
        </w:rPr>
        <w:t xml:space="preserve"> </w:t>
      </w:r>
      <w:r>
        <w:t>сообщать сведения о себе и своей семье;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200"/>
        <w:jc w:val="left"/>
      </w:pPr>
      <w:r>
        <w:rPr>
          <w:rStyle w:val="ab"/>
        </w:rPr>
        <w:t>S</w:t>
      </w:r>
      <w:r w:rsidRPr="00C32EE2">
        <w:rPr>
          <w:lang w:eastAsia="en-US" w:bidi="en-US"/>
        </w:rPr>
        <w:t xml:space="preserve"> </w:t>
      </w:r>
      <w:r>
        <w:t>сообщать сведения о своем любимом животном;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200"/>
        <w:jc w:val="left"/>
      </w:pPr>
      <w:r w:rsidRPr="00C32EE2">
        <w:rPr>
          <w:rStyle w:val="ab"/>
          <w:lang w:val="ru-RU"/>
        </w:rPr>
        <w:t>•</w:t>
      </w:r>
      <w:r>
        <w:rPr>
          <w:rStyle w:val="ab"/>
        </w:rPr>
        <w:t>S</w:t>
      </w:r>
      <w:r w:rsidRPr="00C32EE2">
        <w:rPr>
          <w:lang w:eastAsia="en-US" w:bidi="en-US"/>
        </w:rPr>
        <w:t xml:space="preserve"> </w:t>
      </w:r>
      <w:r>
        <w:t>сообщать сведения о любимом сказочном герое;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200" w:right="860"/>
        <w:jc w:val="left"/>
        <w:sectPr w:rsidR="0097756E" w:rsidSect="00C32EE2">
          <w:type w:val="continuous"/>
          <w:pgSz w:w="11909" w:h="16838"/>
          <w:pgMar w:top="851" w:right="1005" w:bottom="1516" w:left="1034" w:header="0" w:footer="3" w:gutter="0"/>
          <w:cols w:space="720"/>
          <w:noEndnote/>
          <w:docGrid w:linePitch="360"/>
        </w:sectPr>
      </w:pPr>
      <w:r>
        <w:rPr>
          <w:rStyle w:val="ab"/>
        </w:rPr>
        <w:t>S</w:t>
      </w:r>
      <w:r w:rsidRPr="00C32EE2">
        <w:rPr>
          <w:lang w:eastAsia="en-US" w:bidi="en-US"/>
        </w:rPr>
        <w:t xml:space="preserve"> </w:t>
      </w:r>
      <w:r>
        <w:t xml:space="preserve">сообщать элементарные сведения об англо-язычных странах; </w:t>
      </w:r>
      <w:r>
        <w:rPr>
          <w:rStyle w:val="ab"/>
          <w:lang w:val="ru-RU" w:eastAsia="ru-RU" w:bidi="ru-RU"/>
        </w:rPr>
        <w:t>•/</w:t>
      </w:r>
      <w:r>
        <w:t xml:space="preserve"> владеть предлож</w:t>
      </w:r>
      <w:r>
        <w:t>енной терминологией.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4675"/>
        <w:gridCol w:w="1325"/>
        <w:gridCol w:w="1550"/>
        <w:gridCol w:w="1498"/>
      </w:tblGrid>
      <w:tr w:rsidR="0097756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lastRenderedPageBreak/>
              <w:t>№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a"/>
              </w:rPr>
              <w:t>Тема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a"/>
              </w:rPr>
              <w:t>Количество часов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</w:pP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a"/>
              </w:rPr>
              <w:t>Общее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rPr>
                <w:rStyle w:val="aa"/>
              </w:rPr>
              <w:t>Теория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aa"/>
              </w:rPr>
              <w:t>Практика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c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a"/>
              </w:rPr>
              <w:t>Вводное занятие.</w:t>
            </w:r>
          </w:p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Инструктаж по ТБ. Игра «Наша безопасность в наших руках».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a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a"/>
              </w:rPr>
              <w:t>Фонетика.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Знакомство </w:t>
            </w:r>
            <w:r>
              <w:t>с алфавитом.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«Веселые прописи».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a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a"/>
              </w:rPr>
              <w:t>Проектная деятельность.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 w:rsidRPr="00C32EE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Pr="00C32EE2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lang w:val="en-US"/>
              </w:rPr>
            </w:pPr>
            <w:r>
              <w:t>Что</w:t>
            </w:r>
            <w:r w:rsidRPr="00C32EE2">
              <w:rPr>
                <w:lang w:val="en-US"/>
              </w:rPr>
              <w:t xml:space="preserve"> </w:t>
            </w:r>
            <w:r>
              <w:t>я</w:t>
            </w:r>
            <w:r w:rsidRPr="00C32EE2">
              <w:rPr>
                <w:lang w:val="en-US"/>
              </w:rPr>
              <w:t xml:space="preserve"> </w:t>
            </w:r>
            <w:r>
              <w:t>люблю</w:t>
            </w:r>
            <w:r w:rsidRPr="00C32EE2">
              <w:rPr>
                <w:lang w:val="en-US"/>
              </w:rPr>
              <w:t xml:space="preserve">? </w:t>
            </w:r>
            <w:r>
              <w:rPr>
                <w:lang w:val="en-US" w:eastAsia="en-US" w:bidi="en-US"/>
              </w:rPr>
              <w:t xml:space="preserve">(My favorites </w:t>
            </w:r>
            <w:r w:rsidRPr="00C32EE2">
              <w:rPr>
                <w:lang w:val="en-US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Pr="00C32EE2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Pr="00C32EE2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Pr="00C32EE2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Проект «Му </w:t>
            </w:r>
            <w:r>
              <w:rPr>
                <w:lang w:val="en-US" w:eastAsia="en-US" w:bidi="en-US"/>
              </w:rPr>
              <w:t>favorites».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Одежда </w:t>
            </w:r>
            <w:r>
              <w:rPr>
                <w:lang w:val="en-US" w:eastAsia="en-US" w:bidi="en-US"/>
              </w:rPr>
              <w:t>(Clothers).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Проект </w:t>
            </w:r>
            <w:r>
              <w:rPr>
                <w:lang w:val="en-US" w:eastAsia="en-US" w:bidi="en-US"/>
              </w:rPr>
              <w:t>«Washing Line».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Картина-стихотворение </w:t>
            </w:r>
            <w:r>
              <w:rPr>
                <w:lang w:val="en-US" w:eastAsia="en-US" w:bidi="en-US"/>
              </w:rPr>
              <w:t>(Picture poem).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Проект </w:t>
            </w:r>
            <w:r>
              <w:rPr>
                <w:lang w:val="en-US" w:eastAsia="en-US" w:bidi="en-US"/>
              </w:rPr>
              <w:t xml:space="preserve">«Picture </w:t>
            </w:r>
            <w:r>
              <w:t>роет».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День рождения </w:t>
            </w:r>
            <w:r>
              <w:rPr>
                <w:lang w:val="en-US" w:eastAsia="en-US" w:bidi="en-US"/>
              </w:rPr>
              <w:t>(My birthday).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</w:pPr>
            <w:r>
              <w:t xml:space="preserve">День именинника </w:t>
            </w:r>
            <w:r>
              <w:rPr>
                <w:lang w:val="en-US" w:eastAsia="en-US" w:bidi="en-US"/>
              </w:rPr>
              <w:t>«Happy Birthday!»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Выставка проектов.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a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a"/>
              </w:rPr>
              <w:t>Лексика.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Школа.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Части тела.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rPr>
                <w:rStyle w:val="30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Сколько времени?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</w:pPr>
            <w:r>
              <w:rPr>
                <w:rStyle w:val="aa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a"/>
              </w:rPr>
              <w:t>Контроль знаний.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1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a"/>
              </w:rPr>
              <w:t>ИТОГО: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756E" w:rsidRDefault="0097756E" w:rsidP="00C32EE2">
      <w:pPr>
        <w:rPr>
          <w:sz w:val="2"/>
          <w:szCs w:val="2"/>
        </w:rPr>
      </w:pPr>
    </w:p>
    <w:p w:rsidR="0097756E" w:rsidRDefault="0008780A" w:rsidP="00C32EE2">
      <w:pPr>
        <w:pStyle w:val="20"/>
        <w:shd w:val="clear" w:color="auto" w:fill="auto"/>
        <w:spacing w:before="0" w:after="564" w:line="240" w:lineRule="auto"/>
        <w:ind w:left="300"/>
      </w:pPr>
      <w:r>
        <w:rPr>
          <w:rStyle w:val="28"/>
          <w:b/>
          <w:bCs/>
        </w:rPr>
        <w:t xml:space="preserve">Методическое обеспечение программы: </w:t>
      </w:r>
      <w:r>
        <w:rPr>
          <w:rStyle w:val="29"/>
          <w:b/>
          <w:bCs/>
        </w:rPr>
        <w:t xml:space="preserve">Методическое обеспечение Дополнительной образовательной программы </w:t>
      </w:r>
      <w:r w:rsidRPr="00C32EE2">
        <w:rPr>
          <w:rStyle w:val="29"/>
          <w:b/>
          <w:bCs/>
          <w:lang w:eastAsia="en-US" w:bidi="en-US"/>
        </w:rPr>
        <w:t>«</w:t>
      </w:r>
      <w:r>
        <w:rPr>
          <w:rStyle w:val="29"/>
          <w:b/>
          <w:bCs/>
          <w:lang w:val="en-US" w:eastAsia="en-US" w:bidi="en-US"/>
        </w:rPr>
        <w:t>Happy</w:t>
      </w:r>
      <w:r w:rsidRPr="00C32EE2">
        <w:rPr>
          <w:rStyle w:val="29"/>
          <w:b/>
          <w:bCs/>
          <w:lang w:eastAsia="en-US" w:bidi="en-US"/>
        </w:rPr>
        <w:t xml:space="preserve"> </w:t>
      </w:r>
      <w:r>
        <w:rPr>
          <w:rStyle w:val="29"/>
          <w:b/>
          <w:bCs/>
          <w:lang w:val="en-US" w:eastAsia="en-US" w:bidi="en-US"/>
        </w:rPr>
        <w:t>English</w:t>
      </w:r>
      <w:r w:rsidRPr="00C32EE2">
        <w:rPr>
          <w:rStyle w:val="29"/>
          <w:b/>
          <w:bCs/>
          <w:lang w:eastAsia="en-US" w:bidi="en-US"/>
        </w:rPr>
        <w:t xml:space="preserve">» </w:t>
      </w:r>
      <w:r>
        <w:rPr>
          <w:rStyle w:val="29"/>
          <w:b/>
          <w:bCs/>
        </w:rPr>
        <w:t>2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8765"/>
      </w:tblGrid>
      <w:tr w:rsidR="0097756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lastRenderedPageBreak/>
              <w:t>№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d"/>
              </w:rPr>
              <w:t>Тема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Подбор методической литературы (книги-прописи, книги-раскраски, карточки и т.д.).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2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Подбор дидактического материала.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3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Подбор кассет с песнями.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4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Игра «Наша безопасность в наших руках».</w:t>
            </w:r>
          </w:p>
        </w:tc>
      </w:tr>
    </w:tbl>
    <w:p w:rsidR="0097756E" w:rsidRDefault="0097756E" w:rsidP="00C32EE2">
      <w:pPr>
        <w:rPr>
          <w:sz w:val="2"/>
          <w:szCs w:val="2"/>
        </w:rPr>
      </w:pPr>
    </w:p>
    <w:p w:rsidR="0097756E" w:rsidRDefault="0008780A" w:rsidP="00C32EE2">
      <w:pPr>
        <w:pStyle w:val="40"/>
        <w:shd w:val="clear" w:color="auto" w:fill="auto"/>
        <w:spacing w:before="778" w:line="240" w:lineRule="auto"/>
        <w:ind w:left="120" w:firstLine="0"/>
        <w:jc w:val="left"/>
      </w:pPr>
      <w:r>
        <w:rPr>
          <w:rStyle w:val="41"/>
          <w:b/>
          <w:bCs/>
          <w:i/>
          <w:iCs/>
        </w:rPr>
        <w:t>Ожидаемые результаты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20"/>
        <w:jc w:val="left"/>
      </w:pPr>
      <w:r>
        <w:t>При завершении 2-го года обучения учащиеся должны уметь: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840" w:right="760" w:hanging="340"/>
        <w:jc w:val="left"/>
      </w:pPr>
      <w:r>
        <w:rPr>
          <w:rStyle w:val="ae"/>
        </w:rPr>
        <w:t>S</w:t>
      </w:r>
      <w:r w:rsidRPr="00C32EE2">
        <w:rPr>
          <w:lang w:eastAsia="en-US" w:bidi="en-US"/>
        </w:rPr>
        <w:t xml:space="preserve"> </w:t>
      </w:r>
      <w:r>
        <w:t>писать на иностранном языке с учетом накопленной грамматической базы;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840" w:hanging="340"/>
        <w:jc w:val="left"/>
      </w:pPr>
      <w:r>
        <w:rPr>
          <w:rStyle w:val="ae"/>
        </w:rPr>
        <w:t>S</w:t>
      </w:r>
      <w:r w:rsidRPr="00C32EE2">
        <w:rPr>
          <w:lang w:eastAsia="en-US" w:bidi="en-US"/>
        </w:rPr>
        <w:t xml:space="preserve"> </w:t>
      </w:r>
      <w:r>
        <w:t>воспринимать иностранную речь на слух;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840" w:hanging="340"/>
        <w:jc w:val="left"/>
      </w:pPr>
      <w:r>
        <w:rPr>
          <w:rStyle w:val="ae"/>
          <w:lang w:val="ru-RU" w:eastAsia="ru-RU" w:bidi="ru-RU"/>
        </w:rPr>
        <w:t>^</w:t>
      </w:r>
      <w:r>
        <w:t xml:space="preserve"> вести беседу на заданную тему;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840" w:hanging="340"/>
        <w:jc w:val="left"/>
      </w:pPr>
      <w:r w:rsidRPr="00C32EE2">
        <w:rPr>
          <w:rStyle w:val="ae"/>
          <w:lang w:val="ru-RU"/>
        </w:rPr>
        <w:t>■</w:t>
      </w:r>
      <w:r>
        <w:rPr>
          <w:rStyle w:val="ae"/>
        </w:rPr>
        <w:t>S</w:t>
      </w:r>
      <w:r w:rsidRPr="00C32EE2">
        <w:rPr>
          <w:lang w:eastAsia="en-US" w:bidi="en-US"/>
        </w:rPr>
        <w:t xml:space="preserve"> </w:t>
      </w:r>
      <w:r>
        <w:t>составлять диалоги с учетом накопленной лексической базы.</w:t>
      </w:r>
    </w:p>
    <w:p w:rsidR="0097756E" w:rsidRDefault="0008780A" w:rsidP="00C32EE2">
      <w:pPr>
        <w:pStyle w:val="20"/>
        <w:shd w:val="clear" w:color="auto" w:fill="auto"/>
        <w:spacing w:before="0" w:after="0" w:line="240" w:lineRule="auto"/>
        <w:ind w:left="360" w:hanging="340"/>
        <w:jc w:val="left"/>
      </w:pPr>
      <w:r>
        <w:rPr>
          <w:rStyle w:val="29"/>
          <w:b/>
          <w:bCs/>
        </w:rPr>
        <w:t>I. Вводный раздел.</w:t>
      </w:r>
    </w:p>
    <w:p w:rsidR="0097756E" w:rsidRDefault="0008780A" w:rsidP="00C32EE2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left="360" w:right="920" w:hanging="340"/>
        <w:jc w:val="left"/>
      </w:pPr>
      <w:r>
        <w:t xml:space="preserve"> Вводное занятие. Знакомство детей с режимом объединения и его программой.</w:t>
      </w:r>
    </w:p>
    <w:p w:rsidR="0097756E" w:rsidRDefault="0008780A" w:rsidP="00C32EE2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left="360" w:right="920" w:hanging="340"/>
        <w:jc w:val="left"/>
      </w:pPr>
      <w:r>
        <w:t xml:space="preserve"> Инструктаж по технике безопасности. Игра «наша безопасность в наших </w:t>
      </w:r>
      <w:r>
        <w:t>руках».</w:t>
      </w:r>
    </w:p>
    <w:p w:rsidR="0097756E" w:rsidRDefault="0008780A" w:rsidP="00C32EE2">
      <w:pPr>
        <w:pStyle w:val="23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360" w:hanging="340"/>
        <w:jc w:val="left"/>
      </w:pPr>
      <w:bookmarkStart w:id="2" w:name="bookmark2"/>
      <w:r>
        <w:rPr>
          <w:rStyle w:val="2a"/>
          <w:b/>
          <w:bCs/>
        </w:rPr>
        <w:t xml:space="preserve"> Фонетика.</w:t>
      </w:r>
      <w:bookmarkEnd w:id="2"/>
    </w:p>
    <w:p w:rsidR="0097756E" w:rsidRDefault="0008780A" w:rsidP="00C32EE2">
      <w:pPr>
        <w:pStyle w:val="5"/>
        <w:numPr>
          <w:ilvl w:val="0"/>
          <w:numId w:val="6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Знакомство с алфавитом. Изучение алфавита.</w:t>
      </w:r>
    </w:p>
    <w:p w:rsidR="0097756E" w:rsidRDefault="0008780A" w:rsidP="00C32EE2">
      <w:pPr>
        <w:pStyle w:val="5"/>
        <w:numPr>
          <w:ilvl w:val="0"/>
          <w:numId w:val="6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«Веселые прописи». Работа в прописях.</w:t>
      </w:r>
    </w:p>
    <w:p w:rsidR="0097756E" w:rsidRDefault="0008780A" w:rsidP="00C32EE2">
      <w:pPr>
        <w:pStyle w:val="23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360" w:hanging="340"/>
        <w:jc w:val="left"/>
      </w:pPr>
      <w:bookmarkStart w:id="3" w:name="bookmark3"/>
      <w:r>
        <w:rPr>
          <w:rStyle w:val="2a"/>
          <w:b/>
          <w:bCs/>
        </w:rPr>
        <w:t xml:space="preserve"> Проектная деятельность.</w:t>
      </w:r>
      <w:bookmarkEnd w:id="3"/>
    </w:p>
    <w:p w:rsidR="0097756E" w:rsidRPr="00C32EE2" w:rsidRDefault="0008780A" w:rsidP="00C32EE2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ind w:left="360" w:hanging="340"/>
        <w:jc w:val="left"/>
        <w:rPr>
          <w:lang w:val="en-US"/>
        </w:rPr>
      </w:pPr>
      <w:r w:rsidRPr="00C32EE2">
        <w:rPr>
          <w:lang w:val="en-US"/>
        </w:rPr>
        <w:t xml:space="preserve"> </w:t>
      </w:r>
      <w:r>
        <w:t>Что</w:t>
      </w:r>
      <w:r w:rsidRPr="00C32EE2">
        <w:rPr>
          <w:lang w:val="en-US"/>
        </w:rPr>
        <w:t xml:space="preserve"> </w:t>
      </w:r>
      <w:r>
        <w:t>я</w:t>
      </w:r>
      <w:r w:rsidRPr="00C32EE2">
        <w:rPr>
          <w:lang w:val="en-US"/>
        </w:rPr>
        <w:t xml:space="preserve"> </w:t>
      </w:r>
      <w:r>
        <w:t>люблю</w:t>
      </w:r>
      <w:r w:rsidRPr="00C32EE2">
        <w:rPr>
          <w:lang w:val="en-US"/>
        </w:rPr>
        <w:t xml:space="preserve">? </w:t>
      </w:r>
      <w:r>
        <w:rPr>
          <w:lang w:val="en-US" w:eastAsia="en-US" w:bidi="en-US"/>
        </w:rPr>
        <w:t>(My favorites).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780" w:right="280"/>
        <w:jc w:val="left"/>
      </w:pPr>
      <w:r>
        <w:t xml:space="preserve">Заучивание рифмованного материала. Проект «Му </w:t>
      </w:r>
      <w:r>
        <w:rPr>
          <w:lang w:val="en-US" w:eastAsia="en-US" w:bidi="en-US"/>
        </w:rPr>
        <w:t>favorites</w:t>
      </w:r>
      <w:r w:rsidRPr="00C32EE2">
        <w:rPr>
          <w:lang w:eastAsia="en-US" w:bidi="en-US"/>
        </w:rPr>
        <w:t xml:space="preserve">» </w:t>
      </w:r>
      <w:r>
        <w:t>(составление альбома о своих увлечениях)</w:t>
      </w:r>
    </w:p>
    <w:p w:rsidR="0097756E" w:rsidRDefault="0008780A" w:rsidP="00C32EE2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Одежда </w:t>
      </w:r>
      <w:r>
        <w:rPr>
          <w:lang w:val="en-US" w:eastAsia="en-US" w:bidi="en-US"/>
        </w:rPr>
        <w:t>(Clothers).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780" w:right="280"/>
        <w:jc w:val="left"/>
      </w:pPr>
      <w:r>
        <w:t xml:space="preserve">Заучивание рифмованного материала. Проект </w:t>
      </w:r>
      <w:r w:rsidRPr="00C32EE2">
        <w:rPr>
          <w:lang w:eastAsia="en-US" w:bidi="en-US"/>
        </w:rPr>
        <w:t>«</w:t>
      </w:r>
      <w:r>
        <w:rPr>
          <w:lang w:val="en-US" w:eastAsia="en-US" w:bidi="en-US"/>
        </w:rPr>
        <w:t>Washing</w:t>
      </w:r>
      <w:r w:rsidRPr="00C32EE2">
        <w:rPr>
          <w:lang w:eastAsia="en-US" w:bidi="en-US"/>
        </w:rPr>
        <w:t xml:space="preserve"> </w:t>
      </w:r>
      <w:r>
        <w:rPr>
          <w:lang w:val="en-US" w:eastAsia="en-US" w:bidi="en-US"/>
        </w:rPr>
        <w:t>Line</w:t>
      </w:r>
      <w:r w:rsidRPr="00C32EE2">
        <w:rPr>
          <w:lang w:eastAsia="en-US" w:bidi="en-US"/>
        </w:rPr>
        <w:t xml:space="preserve">» </w:t>
      </w:r>
      <w:r>
        <w:t>(выставка бумажной одежды).</w:t>
      </w:r>
    </w:p>
    <w:p w:rsidR="0097756E" w:rsidRDefault="0008780A" w:rsidP="00C32EE2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Картина-стихотворение </w:t>
      </w:r>
      <w:r>
        <w:rPr>
          <w:lang w:val="en-US" w:eastAsia="en-US" w:bidi="en-US"/>
        </w:rPr>
        <w:t>(Picture poem).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780" w:right="280"/>
        <w:jc w:val="left"/>
      </w:pPr>
      <w:r>
        <w:t xml:space="preserve">Практика. Проект </w:t>
      </w:r>
      <w:r w:rsidRPr="00C32EE2">
        <w:rPr>
          <w:lang w:eastAsia="en-US" w:bidi="en-US"/>
        </w:rPr>
        <w:t>«</w:t>
      </w:r>
      <w:r>
        <w:rPr>
          <w:lang w:val="en-US" w:eastAsia="en-US" w:bidi="en-US"/>
        </w:rPr>
        <w:t>Picture</w:t>
      </w:r>
      <w:r w:rsidRPr="00C32EE2">
        <w:rPr>
          <w:lang w:eastAsia="en-US" w:bidi="en-US"/>
        </w:rPr>
        <w:t xml:space="preserve"> </w:t>
      </w:r>
      <w:r>
        <w:t>роет». Составление рифм. (Составление рифмованной книги).</w:t>
      </w:r>
    </w:p>
    <w:p w:rsidR="0097756E" w:rsidRDefault="0008780A" w:rsidP="00C32EE2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День рождения </w:t>
      </w:r>
      <w:r>
        <w:rPr>
          <w:lang w:val="en-US" w:eastAsia="en-US" w:bidi="en-US"/>
        </w:rPr>
        <w:t>(My birthday)</w:t>
      </w:r>
      <w:r>
        <w:rPr>
          <w:lang w:val="en-US" w:eastAsia="en-US" w:bidi="en-US"/>
        </w:rPr>
        <w:t>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780" w:right="280"/>
        <w:jc w:val="left"/>
      </w:pPr>
      <w:r>
        <w:t xml:space="preserve">Заучивание рифмованного материала. Изучение песни «Нарру </w:t>
      </w:r>
      <w:r>
        <w:rPr>
          <w:lang w:val="en-US" w:eastAsia="en-US" w:bidi="en-US"/>
        </w:rPr>
        <w:t>Birthday</w:t>
      </w:r>
      <w:r w:rsidRPr="00C32EE2">
        <w:rPr>
          <w:lang w:eastAsia="en-US" w:bidi="en-US"/>
        </w:rPr>
        <w:t xml:space="preserve"> </w:t>
      </w:r>
      <w:r>
        <w:rPr>
          <w:lang w:val="en-US" w:eastAsia="en-US" w:bidi="en-US"/>
        </w:rPr>
        <w:t>to</w:t>
      </w:r>
      <w:r w:rsidRPr="00C32EE2">
        <w:rPr>
          <w:lang w:eastAsia="en-US" w:bidi="en-US"/>
        </w:rPr>
        <w:t xml:space="preserve"> </w:t>
      </w:r>
      <w:r>
        <w:rPr>
          <w:lang w:val="en-US" w:eastAsia="en-US" w:bidi="en-US"/>
        </w:rPr>
        <w:t>you</w:t>
      </w:r>
      <w:r w:rsidRPr="00C32EE2">
        <w:rPr>
          <w:lang w:eastAsia="en-US" w:bidi="en-US"/>
        </w:rPr>
        <w:t xml:space="preserve">!». </w:t>
      </w:r>
      <w:r>
        <w:t xml:space="preserve">День именинника «Нарру </w:t>
      </w:r>
      <w:r>
        <w:rPr>
          <w:lang w:val="en-US" w:eastAsia="en-US" w:bidi="en-US"/>
        </w:rPr>
        <w:t xml:space="preserve">Birthday!» </w:t>
      </w:r>
      <w:r>
        <w:t>(концерт с чаепитием).</w:t>
      </w:r>
    </w:p>
    <w:p w:rsidR="0097756E" w:rsidRDefault="0008780A" w:rsidP="00C32EE2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Выставка проектов.</w:t>
      </w:r>
    </w:p>
    <w:p w:rsidR="0097756E" w:rsidRPr="00C32EE2" w:rsidRDefault="0008780A" w:rsidP="00C32EE2">
      <w:pPr>
        <w:pStyle w:val="5"/>
        <w:shd w:val="clear" w:color="auto" w:fill="auto"/>
        <w:spacing w:after="0" w:line="240" w:lineRule="auto"/>
        <w:ind w:left="780"/>
        <w:jc w:val="left"/>
        <w:rPr>
          <w:lang w:val="en-US"/>
        </w:rPr>
      </w:pPr>
      <w:r>
        <w:t>Выставка</w:t>
      </w:r>
      <w:r w:rsidRPr="00C32EE2">
        <w:rPr>
          <w:lang w:val="en-US"/>
        </w:rPr>
        <w:t xml:space="preserve"> </w:t>
      </w:r>
      <w:r>
        <w:t>проектов</w:t>
      </w:r>
      <w:r w:rsidRPr="00C32EE2">
        <w:rPr>
          <w:lang w:val="en-US"/>
        </w:rPr>
        <w:t xml:space="preserve"> «</w:t>
      </w:r>
      <w:r>
        <w:t>Му</w:t>
      </w:r>
      <w:r w:rsidRPr="00C32EE2">
        <w:rPr>
          <w:lang w:val="en-US"/>
        </w:rPr>
        <w:t xml:space="preserve"> </w:t>
      </w:r>
      <w:r>
        <w:rPr>
          <w:lang w:val="en-US" w:eastAsia="en-US" w:bidi="en-US"/>
        </w:rPr>
        <w:t>favorites», «Washing Line», «Picture poem».</w:t>
      </w:r>
    </w:p>
    <w:p w:rsidR="0097756E" w:rsidRDefault="0008780A" w:rsidP="00C32EE2">
      <w:pPr>
        <w:pStyle w:val="23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360" w:hanging="340"/>
        <w:jc w:val="left"/>
      </w:pPr>
      <w:bookmarkStart w:id="4" w:name="bookmark4"/>
      <w:r>
        <w:rPr>
          <w:rStyle w:val="2a"/>
          <w:b/>
          <w:bCs/>
          <w:lang w:val="en-US" w:eastAsia="en-US" w:bidi="en-US"/>
        </w:rPr>
        <w:t xml:space="preserve"> </w:t>
      </w:r>
      <w:r>
        <w:rPr>
          <w:rStyle w:val="2a"/>
          <w:b/>
          <w:bCs/>
        </w:rPr>
        <w:t>Лексика.</w:t>
      </w:r>
      <w:bookmarkEnd w:id="4"/>
    </w:p>
    <w:p w:rsidR="0097756E" w:rsidRDefault="0008780A" w:rsidP="00C32EE2">
      <w:pPr>
        <w:pStyle w:val="5"/>
        <w:numPr>
          <w:ilvl w:val="0"/>
          <w:numId w:val="8"/>
        </w:numPr>
        <w:shd w:val="clear" w:color="auto" w:fill="auto"/>
        <w:spacing w:after="0" w:line="240" w:lineRule="auto"/>
        <w:ind w:left="360" w:hanging="340"/>
        <w:jc w:val="left"/>
      </w:pPr>
      <w:r>
        <w:rPr>
          <w:lang w:val="en-US" w:eastAsia="en-US" w:bidi="en-US"/>
        </w:rPr>
        <w:t xml:space="preserve"> </w:t>
      </w:r>
      <w:r>
        <w:t xml:space="preserve">Школа </w:t>
      </w:r>
      <w:r>
        <w:rPr>
          <w:lang w:val="en-US" w:eastAsia="en-US" w:bidi="en-US"/>
        </w:rPr>
        <w:t>(School).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780" w:right="280"/>
        <w:jc w:val="left"/>
      </w:pPr>
      <w:r>
        <w:lastRenderedPageBreak/>
        <w:t>Языковые</w:t>
      </w:r>
      <w:r>
        <w:t xml:space="preserve"> игры. Изучение рифмованного материала и лексики на заданную тему.</w:t>
      </w:r>
    </w:p>
    <w:p w:rsidR="0097756E" w:rsidRPr="00C32EE2" w:rsidRDefault="0008780A" w:rsidP="00C32EE2">
      <w:pPr>
        <w:pStyle w:val="5"/>
        <w:numPr>
          <w:ilvl w:val="0"/>
          <w:numId w:val="8"/>
        </w:numPr>
        <w:shd w:val="clear" w:color="auto" w:fill="auto"/>
        <w:spacing w:after="0" w:line="240" w:lineRule="auto"/>
        <w:ind w:left="360" w:hanging="340"/>
        <w:jc w:val="left"/>
        <w:rPr>
          <w:lang w:val="en-US"/>
        </w:rPr>
      </w:pPr>
      <w:r>
        <w:t xml:space="preserve"> Части</w:t>
      </w:r>
      <w:r w:rsidRPr="00C32EE2">
        <w:rPr>
          <w:lang w:val="en-US"/>
        </w:rPr>
        <w:t xml:space="preserve"> </w:t>
      </w:r>
      <w:r>
        <w:t>тела</w:t>
      </w:r>
      <w:r w:rsidRPr="00C32EE2">
        <w:rPr>
          <w:lang w:val="en-US"/>
        </w:rPr>
        <w:t xml:space="preserve">. </w:t>
      </w:r>
      <w:r>
        <w:rPr>
          <w:lang w:val="en-US" w:eastAsia="en-US" w:bidi="en-US"/>
        </w:rPr>
        <w:t>(Parts of body).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780"/>
        <w:jc w:val="left"/>
      </w:pPr>
      <w:r>
        <w:t>Изучение лексики на заданную тему. Языковые и подвижные игры.</w:t>
      </w:r>
    </w:p>
    <w:p w:rsidR="0097756E" w:rsidRDefault="0008780A" w:rsidP="00C32EE2">
      <w:pPr>
        <w:pStyle w:val="5"/>
        <w:numPr>
          <w:ilvl w:val="0"/>
          <w:numId w:val="8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Сколько времени? </w:t>
      </w:r>
      <w:r>
        <w:rPr>
          <w:lang w:val="en-US" w:eastAsia="en-US" w:bidi="en-US"/>
        </w:rPr>
        <w:t>(What’s time?)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780" w:right="280"/>
        <w:jc w:val="left"/>
      </w:pPr>
      <w:r>
        <w:t xml:space="preserve">Рисование часов. Изучение песни </w:t>
      </w:r>
      <w:r w:rsidRPr="00C32EE2">
        <w:rPr>
          <w:lang w:eastAsia="en-US" w:bidi="en-US"/>
        </w:rPr>
        <w:t>«</w:t>
      </w:r>
      <w:r>
        <w:rPr>
          <w:lang w:val="en-US" w:eastAsia="en-US" w:bidi="en-US"/>
        </w:rPr>
        <w:t>What</w:t>
      </w:r>
      <w:r w:rsidRPr="00C32EE2">
        <w:rPr>
          <w:lang w:eastAsia="en-US" w:bidi="en-US"/>
        </w:rPr>
        <w:t>’</w:t>
      </w:r>
      <w:r>
        <w:rPr>
          <w:lang w:val="en-US" w:eastAsia="en-US" w:bidi="en-US"/>
        </w:rPr>
        <w:t>s</w:t>
      </w:r>
      <w:r w:rsidRPr="00C32EE2">
        <w:rPr>
          <w:lang w:eastAsia="en-US" w:bidi="en-US"/>
        </w:rPr>
        <w:t xml:space="preserve"> </w:t>
      </w:r>
      <w:r>
        <w:rPr>
          <w:lang w:val="en-US" w:eastAsia="en-US" w:bidi="en-US"/>
        </w:rPr>
        <w:t>time</w:t>
      </w:r>
      <w:r w:rsidRPr="00C32EE2">
        <w:rPr>
          <w:lang w:eastAsia="en-US" w:bidi="en-US"/>
        </w:rPr>
        <w:t xml:space="preserve">?». </w:t>
      </w:r>
      <w:r>
        <w:t xml:space="preserve">Языковые и </w:t>
      </w:r>
      <w:r>
        <w:t>подвижные игры. Изучение рифмованного материала на заданную тему.</w:t>
      </w:r>
    </w:p>
    <w:p w:rsidR="0097756E" w:rsidRDefault="0008780A" w:rsidP="00C32EE2">
      <w:pPr>
        <w:pStyle w:val="23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left="360" w:hanging="340"/>
        <w:jc w:val="left"/>
      </w:pPr>
      <w:bookmarkStart w:id="5" w:name="bookmark5"/>
      <w:r>
        <w:rPr>
          <w:rStyle w:val="2a"/>
          <w:b/>
          <w:bCs/>
        </w:rPr>
        <w:t xml:space="preserve"> Контроль знаний.</w:t>
      </w:r>
      <w:bookmarkEnd w:id="5"/>
    </w:p>
    <w:p w:rsidR="0097756E" w:rsidRDefault="0008780A" w:rsidP="00C32EE2">
      <w:pPr>
        <w:pStyle w:val="5"/>
        <w:shd w:val="clear" w:color="auto" w:fill="auto"/>
        <w:spacing w:after="0" w:line="240" w:lineRule="auto"/>
        <w:ind w:left="780"/>
        <w:jc w:val="left"/>
        <w:sectPr w:rsidR="0097756E">
          <w:headerReference w:type="even" r:id="rId16"/>
          <w:headerReference w:type="first" r:id="rId17"/>
          <w:pgSz w:w="11909" w:h="16838"/>
          <w:pgMar w:top="2001" w:right="1005" w:bottom="1516" w:left="1034" w:header="0" w:footer="3" w:gutter="0"/>
          <w:cols w:space="720"/>
          <w:noEndnote/>
          <w:titlePg/>
          <w:docGrid w:linePitch="360"/>
        </w:sectPr>
      </w:pPr>
      <w:r>
        <w:t>Индивидуальная и коллективная работа.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379"/>
        <w:gridCol w:w="1867"/>
        <w:gridCol w:w="1882"/>
        <w:gridCol w:w="1896"/>
      </w:tblGrid>
      <w:tr w:rsidR="0097756E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lastRenderedPageBreak/>
              <w:t>№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2"/>
              </w:rPr>
              <w:t>Тема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2"/>
              </w:rPr>
              <w:t>Общее кол-во часов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</w:pPr>
          </w:p>
        </w:tc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2"/>
              </w:rPr>
              <w:t>Общее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2"/>
              </w:rPr>
              <w:t>Теория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2"/>
              </w:rPr>
              <w:t>Практика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2"/>
              </w:rPr>
              <w:t>I.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2"/>
              </w:rPr>
              <w:t>Вводный раздел.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2"/>
              </w:rPr>
              <w:t>И.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2"/>
              </w:rPr>
              <w:t>Фонетика.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2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Фонетические стихотворения, упражнения.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2"/>
              </w:rPr>
              <w:t>III.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2"/>
              </w:rPr>
              <w:t>Практика устной речи.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65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2"/>
              </w:rP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2"/>
              </w:rPr>
              <w:t>41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2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Рассказ о себе.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Мой рабочий день.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Моя семья.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Что я люблю? Спорт.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4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 xml:space="preserve">Поход в </w:t>
            </w:r>
            <w:r>
              <w:rPr>
                <w:rStyle w:val="115pt"/>
              </w:rPr>
              <w:t>магазин.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Образование.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Любимое животное.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Россия.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Москва - столица нашей родины.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Великобритания.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Лондон.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Времена года.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Каникулы.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Книги.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4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Хобби.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2"/>
              </w:rPr>
              <w:t>IV.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2"/>
              </w:rPr>
              <w:t xml:space="preserve">Г </w:t>
            </w:r>
            <w:r>
              <w:rPr>
                <w:rStyle w:val="115pt2"/>
              </w:rPr>
              <w:t>рамматика.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2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2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2"/>
              </w:rPr>
              <w:t>22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Настоящее неопределенное время.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Прошедшее неопределенное время.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Будущее неопределенное время.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Настоящее длительное время.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Прошедшее длительное время.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Будущее длительное время.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Общий вопрос.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Специальный вопрос.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Разделительный вопрос.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15pt"/>
              </w:rPr>
              <w:t>Контроль знаний.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97756E" w:rsidP="00C32EE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4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2"/>
              </w:rPr>
              <w:t>ИТОГО: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2"/>
              </w:rPr>
              <w:t>105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2"/>
              </w:rPr>
              <w:t>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56E" w:rsidRDefault="0008780A" w:rsidP="00C32EE2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66</w:t>
            </w:r>
          </w:p>
        </w:tc>
      </w:tr>
    </w:tbl>
    <w:p w:rsidR="0097756E" w:rsidRDefault="0097756E" w:rsidP="00C32EE2">
      <w:pPr>
        <w:rPr>
          <w:sz w:val="2"/>
          <w:szCs w:val="2"/>
        </w:rPr>
        <w:sectPr w:rsidR="0097756E">
          <w:headerReference w:type="even" r:id="rId18"/>
          <w:headerReference w:type="default" r:id="rId19"/>
          <w:headerReference w:type="first" r:id="rId20"/>
          <w:pgSz w:w="11909" w:h="16838"/>
          <w:pgMar w:top="2001" w:right="1005" w:bottom="1516" w:left="1034" w:header="0" w:footer="3" w:gutter="0"/>
          <w:pgNumType w:start="3"/>
          <w:cols w:space="720"/>
          <w:noEndnote/>
          <w:docGrid w:linePitch="360"/>
        </w:sectPr>
      </w:pPr>
    </w:p>
    <w:p w:rsidR="0097756E" w:rsidRDefault="0008780A" w:rsidP="00C32EE2">
      <w:pPr>
        <w:pStyle w:val="20"/>
        <w:shd w:val="clear" w:color="auto" w:fill="auto"/>
        <w:spacing w:before="0" w:after="0" w:line="240" w:lineRule="auto"/>
        <w:ind w:left="360" w:hanging="340"/>
        <w:jc w:val="left"/>
      </w:pPr>
      <w:r>
        <w:lastRenderedPageBreak/>
        <w:t>I. Вводный раздел.</w:t>
      </w:r>
    </w:p>
    <w:p w:rsidR="0097756E" w:rsidRDefault="0008780A" w:rsidP="00C32EE2">
      <w:pPr>
        <w:pStyle w:val="5"/>
        <w:numPr>
          <w:ilvl w:val="0"/>
          <w:numId w:val="9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Вводное занятие. Знакомство детей с режимом объединения и его программой.</w:t>
      </w:r>
    </w:p>
    <w:p w:rsidR="0097756E" w:rsidRDefault="0008780A" w:rsidP="00C32EE2">
      <w:pPr>
        <w:pStyle w:val="5"/>
        <w:numPr>
          <w:ilvl w:val="0"/>
          <w:numId w:val="9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Инструктаж по технике безопасности. Тест.</w:t>
      </w:r>
    </w:p>
    <w:p w:rsidR="0097756E" w:rsidRDefault="0008780A" w:rsidP="00C32EE2">
      <w:pPr>
        <w:pStyle w:val="23"/>
        <w:keepNext/>
        <w:keepLines/>
        <w:numPr>
          <w:ilvl w:val="0"/>
          <w:numId w:val="10"/>
        </w:numPr>
        <w:shd w:val="clear" w:color="auto" w:fill="auto"/>
        <w:spacing w:after="0" w:line="240" w:lineRule="auto"/>
        <w:ind w:left="360" w:hanging="340"/>
        <w:jc w:val="left"/>
      </w:pPr>
      <w:bookmarkStart w:id="6" w:name="bookmark6"/>
      <w:r>
        <w:rPr>
          <w:rStyle w:val="2b"/>
          <w:b/>
          <w:bCs/>
        </w:rPr>
        <w:t xml:space="preserve"> Фонетика.</w:t>
      </w:r>
      <w:bookmarkEnd w:id="6"/>
    </w:p>
    <w:p w:rsidR="0097756E" w:rsidRDefault="0008780A" w:rsidP="00C32EE2">
      <w:pPr>
        <w:pStyle w:val="5"/>
        <w:numPr>
          <w:ilvl w:val="0"/>
          <w:numId w:val="11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Фонетические упражнения, стихотворения. Проговаривание звуков.</w:t>
      </w:r>
    </w:p>
    <w:p w:rsidR="0097756E" w:rsidRDefault="0008780A" w:rsidP="00C32EE2">
      <w:pPr>
        <w:pStyle w:val="5"/>
        <w:numPr>
          <w:ilvl w:val="0"/>
          <w:numId w:val="11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Изучение рифм. Изучение песен.</w:t>
      </w:r>
    </w:p>
    <w:p w:rsidR="0097756E" w:rsidRDefault="0008780A" w:rsidP="00C32EE2">
      <w:pPr>
        <w:pStyle w:val="23"/>
        <w:keepNext/>
        <w:keepLines/>
        <w:numPr>
          <w:ilvl w:val="0"/>
          <w:numId w:val="10"/>
        </w:numPr>
        <w:shd w:val="clear" w:color="auto" w:fill="auto"/>
        <w:spacing w:after="0" w:line="240" w:lineRule="auto"/>
        <w:ind w:left="360" w:hanging="340"/>
        <w:jc w:val="left"/>
      </w:pPr>
      <w:bookmarkStart w:id="7" w:name="bookmark7"/>
      <w:r>
        <w:rPr>
          <w:rStyle w:val="2b"/>
          <w:b/>
          <w:bCs/>
        </w:rPr>
        <w:t xml:space="preserve"> Устные темы.</w:t>
      </w:r>
      <w:bookmarkEnd w:id="7"/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Рассказ о себе. Игра. Вопрос - ответ. Придумывание рассказа о себе. Ответы на вопросы.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Мой рабочий день. Составление режима дня. Практика устной речи по теме (Ответы на вопросы. Работа с лектическим материалом).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Моя семья. Практика устной речи. По теме: «Составление рассказа о своей семье. Языковые игры.»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Что я люблю. Спорт. Игра: «Вопрос-ответ». Практика устной речи по теме спорт. Работа с карточками. Разучивание лексики.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Поход в магазин. Практика устной речи </w:t>
      </w:r>
      <w:r>
        <w:t>по теме: «В магазине». Разучивание лексики. Составление диалога. Самостоятельная работа.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Знакомство с лексикой. Образование в России. Образование в Великобритании. Практика устной речи. Отработка навыка чтения.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Любимые животные. Отработка в речи новой ле</w:t>
      </w:r>
      <w:r>
        <w:t>ксики. Составление диалогов. Описание любимого животного. Языковые игры.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Россия. Географическое положение, крупные города.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Москва - столица нашей родины. Лексика в речи. Монологи и диалоги.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Великобритания. Сообщение о стране. Практика устной речи. Обсуж</w:t>
      </w:r>
      <w:r>
        <w:t>дения.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Лондон - столица Великобритании. Знакомство с лексикой. Устные упражнения.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Времена года. Описание по картинке. Знакомство с лексикой. Языковые игры.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Каникулы. Составление рассказа. Разучивание новой лексики. Диалоги в парах.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Книги. Роль книг в ж</w:t>
      </w:r>
      <w:r>
        <w:t>изни человека. Любимые книги.</w:t>
      </w:r>
    </w:p>
    <w:p w:rsidR="0097756E" w:rsidRDefault="0008780A" w:rsidP="00C32EE2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360" w:hanging="340"/>
        <w:jc w:val="left"/>
      </w:pPr>
      <w:r>
        <w:t xml:space="preserve"> Хобби. Рассказ о своих увлечениях. Практика устной речи.</w:t>
      </w:r>
    </w:p>
    <w:p w:rsidR="0097756E" w:rsidRDefault="0008780A" w:rsidP="00C32EE2">
      <w:pPr>
        <w:pStyle w:val="23"/>
        <w:keepNext/>
        <w:keepLines/>
        <w:numPr>
          <w:ilvl w:val="0"/>
          <w:numId w:val="10"/>
        </w:numPr>
        <w:shd w:val="clear" w:color="auto" w:fill="auto"/>
        <w:spacing w:after="0" w:line="240" w:lineRule="auto"/>
        <w:ind w:left="360" w:hanging="340"/>
        <w:jc w:val="left"/>
        <w:sectPr w:rsidR="0097756E">
          <w:headerReference w:type="even" r:id="rId21"/>
          <w:headerReference w:type="default" r:id="rId22"/>
          <w:pgSz w:w="11909" w:h="16838"/>
          <w:pgMar w:top="2001" w:right="1005" w:bottom="1516" w:left="1034" w:header="0" w:footer="3" w:gutter="0"/>
          <w:pgNumType w:start="12"/>
          <w:cols w:space="720"/>
          <w:noEndnote/>
          <w:docGrid w:linePitch="360"/>
        </w:sectPr>
      </w:pPr>
      <w:bookmarkStart w:id="8" w:name="bookmark8"/>
      <w:r>
        <w:rPr>
          <w:rStyle w:val="2b"/>
          <w:b/>
          <w:bCs/>
        </w:rPr>
        <w:t xml:space="preserve"> Грамматика.</w:t>
      </w:r>
      <w:bookmarkEnd w:id="8"/>
    </w:p>
    <w:p w:rsidR="0097756E" w:rsidRDefault="0008780A" w:rsidP="00C32EE2">
      <w:pPr>
        <w:pStyle w:val="5"/>
        <w:numPr>
          <w:ilvl w:val="0"/>
          <w:numId w:val="13"/>
        </w:numPr>
        <w:shd w:val="clear" w:color="auto" w:fill="auto"/>
        <w:spacing w:after="0" w:line="240" w:lineRule="auto"/>
        <w:ind w:left="360" w:right="700" w:hanging="340"/>
        <w:jc w:val="left"/>
      </w:pPr>
      <w:r>
        <w:lastRenderedPageBreak/>
        <w:t xml:space="preserve"> Настоящее неопределенное время. Объяснение грамматического материала. Выполнение грамматических заданий. Практика устной речи по изученным темам.</w:t>
      </w:r>
    </w:p>
    <w:p w:rsidR="0097756E" w:rsidRDefault="0008780A" w:rsidP="00C32EE2">
      <w:pPr>
        <w:pStyle w:val="5"/>
        <w:numPr>
          <w:ilvl w:val="0"/>
          <w:numId w:val="13"/>
        </w:numPr>
        <w:shd w:val="clear" w:color="auto" w:fill="auto"/>
        <w:spacing w:after="0" w:line="240" w:lineRule="auto"/>
        <w:ind w:left="360" w:right="700" w:hanging="340"/>
        <w:jc w:val="left"/>
      </w:pPr>
      <w:r>
        <w:t xml:space="preserve"> Прошедшее неопределенное время. Объяснение грамматического материала. Выполнение грамматических заданий. Пра</w:t>
      </w:r>
      <w:r>
        <w:t>ктика устной речи по изученным темам.</w:t>
      </w:r>
    </w:p>
    <w:p w:rsidR="0097756E" w:rsidRDefault="0008780A" w:rsidP="00C32EE2">
      <w:pPr>
        <w:pStyle w:val="5"/>
        <w:numPr>
          <w:ilvl w:val="0"/>
          <w:numId w:val="13"/>
        </w:numPr>
        <w:shd w:val="clear" w:color="auto" w:fill="auto"/>
        <w:spacing w:after="0" w:line="240" w:lineRule="auto"/>
        <w:ind w:left="360" w:right="700" w:hanging="340"/>
        <w:jc w:val="left"/>
      </w:pPr>
      <w:r>
        <w:t xml:space="preserve"> Будущее неопределенное время. Объяснение грамматического материала. Выполнение грамматических заданий. Практика устной речи по изученным темам.</w:t>
      </w:r>
    </w:p>
    <w:p w:rsidR="0097756E" w:rsidRDefault="0008780A" w:rsidP="00C32EE2">
      <w:pPr>
        <w:pStyle w:val="5"/>
        <w:numPr>
          <w:ilvl w:val="0"/>
          <w:numId w:val="13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Настоящее длительное время. Объяснение грамматического материала Выполне</w:t>
      </w:r>
      <w:r>
        <w:t>ние грамматических заданий. Практика устной речи по изученным темам. Языковые игры.</w:t>
      </w:r>
    </w:p>
    <w:p w:rsidR="0097756E" w:rsidRDefault="0008780A" w:rsidP="00C32EE2">
      <w:pPr>
        <w:pStyle w:val="5"/>
        <w:numPr>
          <w:ilvl w:val="0"/>
          <w:numId w:val="13"/>
        </w:numPr>
        <w:shd w:val="clear" w:color="auto" w:fill="auto"/>
        <w:spacing w:after="0" w:line="240" w:lineRule="auto"/>
        <w:ind w:left="360" w:right="700" w:hanging="340"/>
        <w:jc w:val="left"/>
      </w:pPr>
      <w:r>
        <w:t xml:space="preserve"> Прошедшее длительное время. Объяснение грамматического материала. Выполнение грамматических заданий. Практика устной речи по изученным темам. Языковые игры.</w:t>
      </w:r>
    </w:p>
    <w:p w:rsidR="0097756E" w:rsidRDefault="0008780A" w:rsidP="00C32EE2">
      <w:pPr>
        <w:pStyle w:val="5"/>
        <w:numPr>
          <w:ilvl w:val="0"/>
          <w:numId w:val="13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Будущее длите</w:t>
      </w:r>
      <w:r>
        <w:t>льное время. Объяснение грамматического материала. Выполнение грамматических заданий. Практика устной речи по изученным темам. Языковые игры.</w:t>
      </w:r>
    </w:p>
    <w:p w:rsidR="0097756E" w:rsidRDefault="0008780A" w:rsidP="00C32EE2">
      <w:pPr>
        <w:pStyle w:val="5"/>
        <w:numPr>
          <w:ilvl w:val="0"/>
          <w:numId w:val="13"/>
        </w:numPr>
        <w:shd w:val="clear" w:color="auto" w:fill="auto"/>
        <w:spacing w:after="0" w:line="240" w:lineRule="auto"/>
        <w:ind w:left="360" w:right="300" w:hanging="340"/>
        <w:jc w:val="left"/>
        <w:sectPr w:rsidR="0097756E">
          <w:headerReference w:type="even" r:id="rId23"/>
          <w:headerReference w:type="default" r:id="rId24"/>
          <w:pgSz w:w="11909" w:h="16838"/>
          <w:pgMar w:top="2001" w:right="1005" w:bottom="1516" w:left="1034" w:header="0" w:footer="3" w:gutter="0"/>
          <w:cols w:space="720"/>
          <w:noEndnote/>
          <w:docGrid w:linePitch="360"/>
        </w:sectPr>
      </w:pPr>
      <w:r>
        <w:t xml:space="preserve"> Контроль знаний. Контроль навыков устной речи. Тест. Коллективная индивидуальная работа.</w:t>
      </w:r>
    </w:p>
    <w:p w:rsidR="0097756E" w:rsidRDefault="0008780A" w:rsidP="00C32EE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ind w:left="360" w:right="700" w:hanging="340"/>
        <w:jc w:val="left"/>
      </w:pPr>
      <w:r>
        <w:lastRenderedPageBreak/>
        <w:t xml:space="preserve"> Настоящее неопределенное время. Объяснение грамматического материала. Выполнение грамматических заданий. Практика устной речи по изученным темам.</w:t>
      </w:r>
    </w:p>
    <w:p w:rsidR="0097756E" w:rsidRDefault="0008780A" w:rsidP="00C32EE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ind w:left="360" w:right="700" w:hanging="340"/>
        <w:jc w:val="left"/>
      </w:pPr>
      <w:r>
        <w:t xml:space="preserve"> Прошедшее неопределенное время. Объяснение грамматического материала. Выполнение грамматических заданий. Пра</w:t>
      </w:r>
      <w:r>
        <w:t>ктика устной речи по изученным темам.</w:t>
      </w:r>
    </w:p>
    <w:p w:rsidR="0097756E" w:rsidRDefault="0008780A" w:rsidP="00C32EE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ind w:left="360" w:right="700" w:hanging="340"/>
        <w:jc w:val="left"/>
      </w:pPr>
      <w:r>
        <w:t xml:space="preserve"> Будущее неопределенное время. Объяснение грамматического материала. Выполнение грамматических заданий. Практика устной речи по изученным темам.</w:t>
      </w:r>
    </w:p>
    <w:p w:rsidR="0097756E" w:rsidRDefault="0008780A" w:rsidP="00C32EE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Настоящее длительное время. Объяснение грамматического материала Выполне</w:t>
      </w:r>
      <w:r>
        <w:t>ние грамматических заданий. Практика устной речи по изученным темам. Языковые игры.</w:t>
      </w:r>
    </w:p>
    <w:p w:rsidR="0097756E" w:rsidRDefault="0008780A" w:rsidP="00C32EE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ind w:left="360" w:right="700" w:hanging="340"/>
        <w:jc w:val="left"/>
      </w:pPr>
      <w:r>
        <w:t xml:space="preserve"> Прошедшее длительное время. Объяснение грамматического материала. Выполнение грамматических заданий. Практика устной речи по изученным темам. Языковые игры.</w:t>
      </w:r>
    </w:p>
    <w:p w:rsidR="0097756E" w:rsidRDefault="0008780A" w:rsidP="00C32EE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ind w:left="360" w:right="300" w:hanging="340"/>
        <w:jc w:val="left"/>
      </w:pPr>
      <w:r>
        <w:t xml:space="preserve"> Будущее длите</w:t>
      </w:r>
      <w:r>
        <w:t>льное время. Объяснение грамматического материала. Выполнение грамматических заданий. Практика устной речи по изученным темам. Языковые игры.</w:t>
      </w:r>
    </w:p>
    <w:p w:rsidR="0097756E" w:rsidRDefault="0008780A" w:rsidP="00C32EE2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ind w:left="360" w:right="300" w:hanging="340"/>
        <w:jc w:val="left"/>
        <w:sectPr w:rsidR="0097756E">
          <w:type w:val="continuous"/>
          <w:pgSz w:w="11909" w:h="16838"/>
          <w:pgMar w:top="1587" w:right="1382" w:bottom="7289" w:left="1406" w:header="0" w:footer="3" w:gutter="0"/>
          <w:cols w:space="720"/>
          <w:noEndnote/>
          <w:docGrid w:linePitch="360"/>
        </w:sectPr>
      </w:pPr>
      <w:r>
        <w:t xml:space="preserve"> Контроль знаний. Контроль навыков устной речи. Тест. Коллективная индивидуальная работа.</w:t>
      </w:r>
    </w:p>
    <w:p w:rsidR="0097756E" w:rsidRDefault="0008780A" w:rsidP="00C32EE2">
      <w:pPr>
        <w:pStyle w:val="20"/>
        <w:shd w:val="clear" w:color="auto" w:fill="auto"/>
        <w:spacing w:before="0" w:after="84" w:line="240" w:lineRule="auto"/>
        <w:ind w:right="400"/>
      </w:pPr>
      <w:r>
        <w:rPr>
          <w:rStyle w:val="2c"/>
          <w:b/>
          <w:bCs/>
        </w:rPr>
        <w:lastRenderedPageBreak/>
        <w:t>Ме</w:t>
      </w:r>
      <w:r>
        <w:rPr>
          <w:rStyle w:val="2c"/>
          <w:b/>
          <w:bCs/>
        </w:rPr>
        <w:t xml:space="preserve">тодическое обеспечение программы: </w:t>
      </w:r>
      <w:r>
        <w:t xml:space="preserve">Методическое обеспечение дополнительной образовательной программы </w:t>
      </w:r>
      <w:r w:rsidRPr="00C32EE2">
        <w:rPr>
          <w:lang w:eastAsia="en-US" w:bidi="en-US"/>
        </w:rPr>
        <w:t>«</w:t>
      </w:r>
      <w:r>
        <w:rPr>
          <w:lang w:val="en-US" w:eastAsia="en-US" w:bidi="en-US"/>
        </w:rPr>
        <w:t>Happy</w:t>
      </w:r>
      <w:r w:rsidRPr="00C32EE2">
        <w:rPr>
          <w:lang w:eastAsia="en-US" w:bidi="en-US"/>
        </w:rPr>
        <w:t xml:space="preserve"> </w:t>
      </w:r>
      <w:r>
        <w:rPr>
          <w:lang w:val="en-US" w:eastAsia="en-US" w:bidi="en-US"/>
        </w:rPr>
        <w:t>English</w:t>
      </w:r>
      <w:r w:rsidRPr="00C32EE2">
        <w:rPr>
          <w:lang w:eastAsia="en-US" w:bidi="en-US"/>
        </w:rPr>
        <w:t xml:space="preserve">» </w:t>
      </w:r>
      <w:r>
        <w:t>3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8760"/>
      </w:tblGrid>
      <w:tr w:rsidR="0097756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lastRenderedPageBreak/>
              <w:t>№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a"/>
              </w:rPr>
              <w:t>Тема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Подбор методической литературы (грамматические сборники).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Подбор дидактического материала.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Подбор кассет с </w:t>
            </w:r>
            <w:r>
              <w:t>песнями.</w:t>
            </w:r>
          </w:p>
        </w:tc>
      </w:tr>
    </w:tbl>
    <w:p w:rsidR="0097756E" w:rsidRDefault="0097756E" w:rsidP="00C32EE2">
      <w:pPr>
        <w:rPr>
          <w:sz w:val="2"/>
          <w:szCs w:val="2"/>
        </w:rPr>
      </w:pPr>
    </w:p>
    <w:p w:rsidR="0097756E" w:rsidRDefault="0008780A" w:rsidP="00C32EE2">
      <w:pPr>
        <w:pStyle w:val="40"/>
        <w:shd w:val="clear" w:color="auto" w:fill="auto"/>
        <w:spacing w:before="949" w:after="486" w:line="240" w:lineRule="auto"/>
        <w:ind w:left="840" w:firstLine="0"/>
        <w:jc w:val="left"/>
      </w:pPr>
      <w:r>
        <w:rPr>
          <w:rStyle w:val="42"/>
          <w:b/>
          <w:bCs/>
          <w:i/>
          <w:iCs/>
        </w:rPr>
        <w:t>Ожидаемые результаты: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20"/>
        <w:jc w:val="left"/>
      </w:pPr>
      <w:r>
        <w:t>При завершении 3-го года обучения учащиеся должны уметь: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840" w:right="780" w:hanging="340"/>
        <w:jc w:val="left"/>
      </w:pPr>
      <w:r>
        <w:rPr>
          <w:rStyle w:val="af"/>
        </w:rPr>
        <w:t>S</w:t>
      </w:r>
      <w:r w:rsidRPr="00C32EE2">
        <w:rPr>
          <w:lang w:eastAsia="en-US" w:bidi="en-US"/>
        </w:rPr>
        <w:t xml:space="preserve"> </w:t>
      </w:r>
      <w:r>
        <w:t>писать на иностранном языке с учетом накопленной грамматической базы;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840" w:hanging="340"/>
        <w:jc w:val="left"/>
      </w:pPr>
      <w:r w:rsidRPr="00C32EE2">
        <w:rPr>
          <w:rStyle w:val="af"/>
          <w:lang w:val="ru-RU"/>
        </w:rPr>
        <w:t>•</w:t>
      </w:r>
      <w:r>
        <w:rPr>
          <w:rStyle w:val="af"/>
        </w:rPr>
        <w:t>S</w:t>
      </w:r>
      <w:r w:rsidRPr="00C32EE2">
        <w:rPr>
          <w:lang w:eastAsia="en-US" w:bidi="en-US"/>
        </w:rPr>
        <w:t xml:space="preserve"> </w:t>
      </w:r>
      <w:r>
        <w:t>воспринимать иностранную речь на слух;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840" w:hanging="340"/>
        <w:jc w:val="left"/>
      </w:pPr>
      <w:r w:rsidRPr="00C32EE2">
        <w:rPr>
          <w:rStyle w:val="af"/>
          <w:lang w:val="ru-RU"/>
        </w:rPr>
        <w:t>•</w:t>
      </w:r>
      <w:r>
        <w:rPr>
          <w:rStyle w:val="af"/>
        </w:rPr>
        <w:t>S</w:t>
      </w:r>
      <w:r w:rsidRPr="00C32EE2">
        <w:rPr>
          <w:lang w:eastAsia="en-US" w:bidi="en-US"/>
        </w:rPr>
        <w:t xml:space="preserve"> </w:t>
      </w:r>
      <w:r>
        <w:t>вести беседу на заданную тему;</w:t>
      </w:r>
    </w:p>
    <w:p w:rsidR="0097756E" w:rsidRDefault="0008780A" w:rsidP="00C32EE2">
      <w:pPr>
        <w:pStyle w:val="5"/>
        <w:shd w:val="clear" w:color="auto" w:fill="auto"/>
        <w:spacing w:after="150" w:line="240" w:lineRule="auto"/>
        <w:ind w:left="840" w:hanging="340"/>
        <w:jc w:val="left"/>
      </w:pPr>
      <w:r w:rsidRPr="00C32EE2">
        <w:rPr>
          <w:rStyle w:val="af"/>
          <w:lang w:val="ru-RU"/>
        </w:rPr>
        <w:t>•</w:t>
      </w:r>
      <w:r>
        <w:rPr>
          <w:rStyle w:val="af"/>
        </w:rPr>
        <w:t>S</w:t>
      </w:r>
      <w:r w:rsidRPr="00C32EE2">
        <w:rPr>
          <w:lang w:eastAsia="en-US" w:bidi="en-US"/>
        </w:rPr>
        <w:t xml:space="preserve"> </w:t>
      </w:r>
      <w:r>
        <w:t xml:space="preserve">составлять </w:t>
      </w:r>
      <w:r>
        <w:t>диалог с учетом накопленной лексической базы;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840" w:hanging="340"/>
        <w:jc w:val="left"/>
      </w:pPr>
      <w:r>
        <w:rPr>
          <w:rStyle w:val="af"/>
        </w:rPr>
        <w:t>S</w:t>
      </w:r>
      <w:r w:rsidRPr="00C32EE2">
        <w:rPr>
          <w:lang w:eastAsia="en-US" w:bidi="en-US"/>
        </w:rPr>
        <w:t xml:space="preserve"> </w:t>
      </w:r>
      <w:r>
        <w:t>выполнять грамматические задания.</w:t>
      </w:r>
    </w:p>
    <w:p w:rsidR="0097756E" w:rsidRDefault="0008780A" w:rsidP="00C32EE2">
      <w:pPr>
        <w:pStyle w:val="20"/>
        <w:shd w:val="clear" w:color="auto" w:fill="auto"/>
        <w:spacing w:before="0" w:after="84" w:line="240" w:lineRule="auto"/>
        <w:ind w:right="400"/>
      </w:pPr>
      <w:r>
        <w:rPr>
          <w:rStyle w:val="2c"/>
          <w:b/>
          <w:bCs/>
        </w:rPr>
        <w:t xml:space="preserve">Методическое обеспечение программы: </w:t>
      </w:r>
      <w:r>
        <w:t xml:space="preserve">Методическое обеспечение дополнительной образовательной программы </w:t>
      </w:r>
      <w:r w:rsidRPr="00C32EE2">
        <w:rPr>
          <w:lang w:eastAsia="en-US" w:bidi="en-US"/>
        </w:rPr>
        <w:t>«</w:t>
      </w:r>
      <w:r>
        <w:rPr>
          <w:lang w:val="en-US" w:eastAsia="en-US" w:bidi="en-US"/>
        </w:rPr>
        <w:t>Happy</w:t>
      </w:r>
      <w:r w:rsidRPr="00C32EE2">
        <w:rPr>
          <w:lang w:eastAsia="en-US" w:bidi="en-US"/>
        </w:rPr>
        <w:t xml:space="preserve"> </w:t>
      </w:r>
      <w:r>
        <w:rPr>
          <w:lang w:val="en-US" w:eastAsia="en-US" w:bidi="en-US"/>
        </w:rPr>
        <w:t>English</w:t>
      </w:r>
      <w:r w:rsidRPr="00C32EE2">
        <w:rPr>
          <w:lang w:eastAsia="en-US" w:bidi="en-US"/>
        </w:rPr>
        <w:t xml:space="preserve">» </w:t>
      </w:r>
      <w:r>
        <w:t>3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8760"/>
      </w:tblGrid>
      <w:tr w:rsidR="0097756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№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a"/>
              </w:rPr>
              <w:t>Тема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Подбор методической литературы </w:t>
            </w:r>
            <w:r>
              <w:t>(грамматические сборники).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320"/>
              <w:jc w:val="left"/>
            </w:pPr>
            <w:r>
              <w:t>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Подбор дидактического материала.</w:t>
            </w:r>
          </w:p>
        </w:tc>
      </w:tr>
      <w:tr w:rsidR="0097756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360"/>
              <w:jc w:val="left"/>
            </w:pPr>
            <w:r>
              <w:t>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56E" w:rsidRDefault="0008780A" w:rsidP="00C32EE2">
            <w:pPr>
              <w:pStyle w:val="5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Подбор кассет с песнями.</w:t>
            </w:r>
          </w:p>
        </w:tc>
      </w:tr>
    </w:tbl>
    <w:p w:rsidR="0097756E" w:rsidRDefault="0097756E" w:rsidP="00C32EE2">
      <w:pPr>
        <w:rPr>
          <w:sz w:val="2"/>
          <w:szCs w:val="2"/>
        </w:rPr>
      </w:pPr>
    </w:p>
    <w:p w:rsidR="0097756E" w:rsidRDefault="0008780A" w:rsidP="00C32EE2">
      <w:pPr>
        <w:pStyle w:val="40"/>
        <w:shd w:val="clear" w:color="auto" w:fill="auto"/>
        <w:spacing w:before="949" w:after="486" w:line="240" w:lineRule="auto"/>
        <w:ind w:left="840" w:firstLine="0"/>
        <w:jc w:val="left"/>
      </w:pPr>
      <w:r>
        <w:rPr>
          <w:rStyle w:val="42"/>
          <w:b/>
          <w:bCs/>
          <w:i/>
          <w:iCs/>
        </w:rPr>
        <w:t>Ожидаемые результаты: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120"/>
        <w:jc w:val="left"/>
      </w:pPr>
      <w:r>
        <w:t>При завершении 3-го года обучения учащиеся должны уметь: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840" w:right="780" w:hanging="340"/>
        <w:jc w:val="left"/>
      </w:pPr>
      <w:r>
        <w:rPr>
          <w:rStyle w:val="af"/>
        </w:rPr>
        <w:t>S</w:t>
      </w:r>
      <w:r w:rsidRPr="00C32EE2">
        <w:rPr>
          <w:lang w:eastAsia="en-US" w:bidi="en-US"/>
        </w:rPr>
        <w:t xml:space="preserve"> </w:t>
      </w:r>
      <w:r>
        <w:t>писать на иностранном языке с учетом накопленной грамматической базы;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840" w:hanging="340"/>
        <w:jc w:val="left"/>
      </w:pPr>
      <w:r>
        <w:rPr>
          <w:rStyle w:val="af"/>
        </w:rPr>
        <w:t>S</w:t>
      </w:r>
      <w:r w:rsidRPr="00C32EE2">
        <w:rPr>
          <w:lang w:eastAsia="en-US" w:bidi="en-US"/>
        </w:rPr>
        <w:t xml:space="preserve"> </w:t>
      </w:r>
      <w:r>
        <w:t>воспринимать иностранную речь на слух;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840" w:hanging="340"/>
        <w:jc w:val="left"/>
      </w:pPr>
      <w:r w:rsidRPr="00C32EE2">
        <w:rPr>
          <w:rStyle w:val="af"/>
          <w:lang w:val="ru-RU"/>
        </w:rPr>
        <w:t>•</w:t>
      </w:r>
      <w:r>
        <w:rPr>
          <w:rStyle w:val="af"/>
        </w:rPr>
        <w:t>S</w:t>
      </w:r>
      <w:r w:rsidRPr="00C32EE2">
        <w:rPr>
          <w:lang w:eastAsia="en-US" w:bidi="en-US"/>
        </w:rPr>
        <w:t xml:space="preserve"> </w:t>
      </w:r>
      <w:r>
        <w:t>вести беседу на заданную тему;</w:t>
      </w:r>
    </w:p>
    <w:p w:rsidR="0097756E" w:rsidRDefault="0008780A" w:rsidP="00C32EE2">
      <w:pPr>
        <w:pStyle w:val="5"/>
        <w:shd w:val="clear" w:color="auto" w:fill="auto"/>
        <w:spacing w:after="141" w:line="240" w:lineRule="auto"/>
        <w:ind w:left="840" w:hanging="340"/>
        <w:jc w:val="left"/>
      </w:pPr>
      <w:r>
        <w:rPr>
          <w:rStyle w:val="af"/>
        </w:rPr>
        <w:t>S</w:t>
      </w:r>
      <w:r w:rsidRPr="00C32EE2">
        <w:rPr>
          <w:lang w:eastAsia="en-US" w:bidi="en-US"/>
        </w:rPr>
        <w:t xml:space="preserve"> </w:t>
      </w:r>
      <w:r>
        <w:t>составлять диалог с учетом накопленной лексической базы;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840" w:hanging="340"/>
        <w:jc w:val="left"/>
      </w:pPr>
      <w:r>
        <w:rPr>
          <w:rStyle w:val="af"/>
        </w:rPr>
        <w:t>S</w:t>
      </w:r>
      <w:r>
        <w:rPr>
          <w:lang w:val="en-US" w:eastAsia="en-US" w:bidi="en-US"/>
        </w:rPr>
        <w:t xml:space="preserve"> </w:t>
      </w:r>
      <w:r>
        <w:t>выполнять грамматические задания.</w:t>
      </w:r>
    </w:p>
    <w:p w:rsidR="00C32EE2" w:rsidRDefault="00C32EE2" w:rsidP="00C32EE2">
      <w:pPr>
        <w:pStyle w:val="20"/>
        <w:shd w:val="clear" w:color="auto" w:fill="auto"/>
        <w:spacing w:before="0" w:after="0" w:line="240" w:lineRule="auto"/>
        <w:ind w:left="20"/>
      </w:pPr>
    </w:p>
    <w:p w:rsidR="00C32EE2" w:rsidRDefault="00C32EE2" w:rsidP="00C32EE2">
      <w:pPr>
        <w:pStyle w:val="20"/>
        <w:shd w:val="clear" w:color="auto" w:fill="auto"/>
        <w:spacing w:before="0" w:after="0" w:line="240" w:lineRule="auto"/>
        <w:ind w:left="20"/>
      </w:pPr>
    </w:p>
    <w:p w:rsidR="00C32EE2" w:rsidRDefault="00C32EE2" w:rsidP="00C32EE2">
      <w:pPr>
        <w:pStyle w:val="20"/>
        <w:shd w:val="clear" w:color="auto" w:fill="auto"/>
        <w:spacing w:before="0" w:after="0" w:line="240" w:lineRule="auto"/>
        <w:ind w:left="20"/>
      </w:pPr>
    </w:p>
    <w:p w:rsidR="00C32EE2" w:rsidRDefault="00C32EE2" w:rsidP="00C32EE2">
      <w:pPr>
        <w:pStyle w:val="20"/>
        <w:shd w:val="clear" w:color="auto" w:fill="auto"/>
        <w:spacing w:before="0" w:after="0" w:line="240" w:lineRule="auto"/>
        <w:ind w:left="20"/>
      </w:pPr>
    </w:p>
    <w:p w:rsidR="00C32EE2" w:rsidRDefault="00C32EE2" w:rsidP="00C32EE2">
      <w:pPr>
        <w:pStyle w:val="20"/>
        <w:shd w:val="clear" w:color="auto" w:fill="auto"/>
        <w:spacing w:before="0" w:after="0" w:line="240" w:lineRule="auto"/>
        <w:ind w:left="20"/>
      </w:pPr>
    </w:p>
    <w:p w:rsidR="00C32EE2" w:rsidRDefault="00C32EE2" w:rsidP="00C32EE2">
      <w:pPr>
        <w:pStyle w:val="20"/>
        <w:shd w:val="clear" w:color="auto" w:fill="auto"/>
        <w:spacing w:before="0" w:after="0" w:line="240" w:lineRule="auto"/>
        <w:ind w:left="20"/>
      </w:pPr>
    </w:p>
    <w:p w:rsidR="00C32EE2" w:rsidRDefault="00C32EE2" w:rsidP="00C32EE2">
      <w:pPr>
        <w:pStyle w:val="20"/>
        <w:shd w:val="clear" w:color="auto" w:fill="auto"/>
        <w:spacing w:before="0" w:after="0" w:line="240" w:lineRule="auto"/>
        <w:ind w:left="20"/>
      </w:pPr>
    </w:p>
    <w:p w:rsidR="00C32EE2" w:rsidRDefault="00C32EE2" w:rsidP="00C32EE2">
      <w:pPr>
        <w:pStyle w:val="20"/>
        <w:shd w:val="clear" w:color="auto" w:fill="auto"/>
        <w:spacing w:before="0" w:after="0" w:line="240" w:lineRule="auto"/>
        <w:ind w:left="20"/>
      </w:pPr>
    </w:p>
    <w:p w:rsidR="00C32EE2" w:rsidRDefault="00C32EE2" w:rsidP="00C32EE2">
      <w:pPr>
        <w:pStyle w:val="20"/>
        <w:shd w:val="clear" w:color="auto" w:fill="auto"/>
        <w:spacing w:before="0" w:after="0" w:line="240" w:lineRule="auto"/>
        <w:ind w:left="20"/>
      </w:pPr>
    </w:p>
    <w:p w:rsidR="00C32EE2" w:rsidRDefault="00C32EE2" w:rsidP="00C32EE2">
      <w:pPr>
        <w:pStyle w:val="20"/>
        <w:shd w:val="clear" w:color="auto" w:fill="auto"/>
        <w:spacing w:before="0" w:after="0" w:line="240" w:lineRule="auto"/>
        <w:ind w:left="20"/>
      </w:pPr>
    </w:p>
    <w:p w:rsidR="00C32EE2" w:rsidRDefault="00C32EE2" w:rsidP="00C32EE2">
      <w:pPr>
        <w:pStyle w:val="20"/>
        <w:shd w:val="clear" w:color="auto" w:fill="auto"/>
        <w:spacing w:before="0" w:after="0" w:line="240" w:lineRule="auto"/>
        <w:ind w:left="20"/>
      </w:pPr>
    </w:p>
    <w:p w:rsidR="0097756E" w:rsidRDefault="0008780A" w:rsidP="00C32EE2">
      <w:pPr>
        <w:pStyle w:val="20"/>
        <w:shd w:val="clear" w:color="auto" w:fill="auto"/>
        <w:spacing w:before="0" w:after="0" w:line="240" w:lineRule="auto"/>
        <w:ind w:left="20"/>
      </w:pPr>
      <w:r>
        <w:t>Литература</w:t>
      </w:r>
    </w:p>
    <w:p w:rsidR="0097756E" w:rsidRDefault="0008780A" w:rsidP="00C32EE2">
      <w:pPr>
        <w:pStyle w:val="5"/>
        <w:numPr>
          <w:ilvl w:val="0"/>
          <w:numId w:val="15"/>
        </w:numPr>
        <w:shd w:val="clear" w:color="auto" w:fill="auto"/>
        <w:spacing w:after="0" w:line="240" w:lineRule="auto"/>
        <w:ind w:left="360" w:right="320" w:hanging="340"/>
        <w:jc w:val="left"/>
      </w:pPr>
      <w:r>
        <w:rPr>
          <w:rStyle w:val="43"/>
        </w:rPr>
        <w:t xml:space="preserve"> Биболетова М.З. Учебник английского языка для начальной школы. Дрофа. Обнинск., 1997;</w:t>
      </w:r>
    </w:p>
    <w:p w:rsidR="0097756E" w:rsidRDefault="0008780A" w:rsidP="00C32EE2">
      <w:pPr>
        <w:pStyle w:val="5"/>
        <w:numPr>
          <w:ilvl w:val="0"/>
          <w:numId w:val="15"/>
        </w:numPr>
        <w:shd w:val="clear" w:color="auto" w:fill="auto"/>
        <w:spacing w:after="0" w:line="240" w:lineRule="auto"/>
        <w:ind w:left="20"/>
      </w:pPr>
      <w:r>
        <w:rPr>
          <w:rStyle w:val="43"/>
        </w:rPr>
        <w:t xml:space="preserve"> Благовещенская Т.</w:t>
      </w:r>
      <w:r>
        <w:rPr>
          <w:rStyle w:val="43"/>
          <w:lang w:val="en-US" w:eastAsia="en-US" w:bidi="en-US"/>
        </w:rPr>
        <w:t>A</w:t>
      </w:r>
      <w:r w:rsidRPr="00C32EE2">
        <w:rPr>
          <w:rStyle w:val="43"/>
          <w:lang w:eastAsia="en-US" w:bidi="en-US"/>
        </w:rPr>
        <w:t xml:space="preserve">. </w:t>
      </w:r>
      <w:r>
        <w:rPr>
          <w:rStyle w:val="43"/>
          <w:lang w:val="en-US" w:eastAsia="en-US" w:bidi="en-US"/>
        </w:rPr>
        <w:t>English</w:t>
      </w:r>
      <w:r w:rsidRPr="00C32EE2">
        <w:rPr>
          <w:rStyle w:val="43"/>
          <w:lang w:eastAsia="en-US" w:bidi="en-US"/>
        </w:rPr>
        <w:t xml:space="preserve"> </w:t>
      </w:r>
      <w:r>
        <w:rPr>
          <w:rStyle w:val="43"/>
        </w:rPr>
        <w:t>пропись - игра. Айрис Пресс. М., 2007;</w:t>
      </w:r>
    </w:p>
    <w:p w:rsidR="0097756E" w:rsidRDefault="0008780A" w:rsidP="00C32EE2">
      <w:pPr>
        <w:pStyle w:val="5"/>
        <w:numPr>
          <w:ilvl w:val="0"/>
          <w:numId w:val="15"/>
        </w:numPr>
        <w:shd w:val="clear" w:color="auto" w:fill="auto"/>
        <w:spacing w:after="0" w:line="240" w:lineRule="auto"/>
        <w:ind w:left="360" w:hanging="340"/>
        <w:jc w:val="left"/>
      </w:pPr>
      <w:r>
        <w:rPr>
          <w:rStyle w:val="43"/>
        </w:rPr>
        <w:t xml:space="preserve"> Вербовская И.А. Английский для малышей. Росмен. М., 2007.</w:t>
      </w:r>
    </w:p>
    <w:p w:rsidR="0097756E" w:rsidRDefault="0008780A" w:rsidP="00C32EE2">
      <w:pPr>
        <w:pStyle w:val="5"/>
        <w:numPr>
          <w:ilvl w:val="0"/>
          <w:numId w:val="15"/>
        </w:numPr>
        <w:shd w:val="clear" w:color="auto" w:fill="auto"/>
        <w:spacing w:after="0" w:line="240" w:lineRule="auto"/>
        <w:ind w:left="360" w:right="320" w:hanging="340"/>
        <w:jc w:val="left"/>
      </w:pPr>
      <w:r>
        <w:rPr>
          <w:rStyle w:val="43"/>
        </w:rPr>
        <w:t xml:space="preserve"> Дмитриева В. Английский для малышей (веселые песни и стихи). Астель. М., 2008;</w:t>
      </w:r>
    </w:p>
    <w:p w:rsidR="0097756E" w:rsidRDefault="0008780A" w:rsidP="00C32EE2">
      <w:pPr>
        <w:pStyle w:val="5"/>
        <w:numPr>
          <w:ilvl w:val="0"/>
          <w:numId w:val="15"/>
        </w:numPr>
        <w:shd w:val="clear" w:color="auto" w:fill="auto"/>
        <w:spacing w:after="0" w:line="240" w:lineRule="auto"/>
        <w:ind w:left="360" w:hanging="340"/>
        <w:jc w:val="left"/>
      </w:pPr>
      <w:r>
        <w:rPr>
          <w:rStyle w:val="43"/>
        </w:rPr>
        <w:t xml:space="preserve"> Егорова И.В. Английский для дошколят. Дрофа. М. 2008;</w:t>
      </w:r>
    </w:p>
    <w:p w:rsidR="0097756E" w:rsidRDefault="0008780A" w:rsidP="00C32EE2">
      <w:pPr>
        <w:pStyle w:val="5"/>
        <w:numPr>
          <w:ilvl w:val="0"/>
          <w:numId w:val="15"/>
        </w:numPr>
        <w:shd w:val="clear" w:color="auto" w:fill="auto"/>
        <w:spacing w:after="0" w:line="240" w:lineRule="auto"/>
        <w:ind w:left="360" w:hanging="340"/>
        <w:jc w:val="left"/>
      </w:pPr>
      <w:r>
        <w:rPr>
          <w:rStyle w:val="43"/>
        </w:rPr>
        <w:t xml:space="preserve"> Занина </w:t>
      </w:r>
      <w:r>
        <w:rPr>
          <w:rStyle w:val="43"/>
          <w:lang w:val="en-US" w:eastAsia="en-US" w:bidi="en-US"/>
        </w:rPr>
        <w:t>E</w:t>
      </w:r>
      <w:r w:rsidRPr="00C32EE2">
        <w:rPr>
          <w:rStyle w:val="43"/>
          <w:lang w:eastAsia="en-US" w:bidi="en-US"/>
        </w:rPr>
        <w:t>.</w:t>
      </w:r>
      <w:r>
        <w:rPr>
          <w:rStyle w:val="43"/>
          <w:lang w:val="en-US" w:eastAsia="en-US" w:bidi="en-US"/>
        </w:rPr>
        <w:t>J</w:t>
      </w:r>
      <w:r w:rsidRPr="00C32EE2">
        <w:rPr>
          <w:rStyle w:val="43"/>
          <w:lang w:eastAsia="en-US" w:bidi="en-US"/>
        </w:rPr>
        <w:t xml:space="preserve">1. </w:t>
      </w:r>
      <w:r>
        <w:rPr>
          <w:rStyle w:val="43"/>
        </w:rPr>
        <w:t>95 устных тем по английскому языку. М., 2000;</w:t>
      </w:r>
    </w:p>
    <w:p w:rsidR="0097756E" w:rsidRDefault="0008780A" w:rsidP="00C32EE2">
      <w:pPr>
        <w:pStyle w:val="5"/>
        <w:numPr>
          <w:ilvl w:val="0"/>
          <w:numId w:val="15"/>
        </w:numPr>
        <w:shd w:val="clear" w:color="auto" w:fill="auto"/>
        <w:spacing w:after="0" w:line="240" w:lineRule="auto"/>
        <w:ind w:left="360" w:right="320" w:hanging="340"/>
        <w:jc w:val="left"/>
      </w:pPr>
      <w:r>
        <w:rPr>
          <w:rStyle w:val="43"/>
        </w:rPr>
        <w:t xml:space="preserve"> Копырин А.В. Английский язык. Обучающие игры. Астель. М., 20</w:t>
      </w:r>
      <w:r>
        <w:rPr>
          <w:rStyle w:val="43"/>
        </w:rPr>
        <w:t>05;</w:t>
      </w:r>
    </w:p>
    <w:p w:rsidR="0097756E" w:rsidRDefault="0008780A" w:rsidP="00C32EE2">
      <w:pPr>
        <w:pStyle w:val="5"/>
        <w:numPr>
          <w:ilvl w:val="0"/>
          <w:numId w:val="15"/>
        </w:numPr>
        <w:shd w:val="clear" w:color="auto" w:fill="auto"/>
        <w:spacing w:after="0" w:line="240" w:lineRule="auto"/>
        <w:ind w:left="360" w:right="320" w:hanging="340"/>
        <w:jc w:val="left"/>
      </w:pPr>
      <w:r>
        <w:rPr>
          <w:rStyle w:val="43"/>
        </w:rPr>
        <w:t xml:space="preserve"> Комарова А.С. Игры и пьесы в обучении английскому языку. Феникс. Ростов на Дону. 2007;</w:t>
      </w:r>
    </w:p>
    <w:p w:rsidR="0097756E" w:rsidRDefault="0008780A" w:rsidP="00C32EE2">
      <w:pPr>
        <w:pStyle w:val="5"/>
        <w:numPr>
          <w:ilvl w:val="0"/>
          <w:numId w:val="15"/>
        </w:numPr>
        <w:shd w:val="clear" w:color="auto" w:fill="auto"/>
        <w:spacing w:after="0" w:line="240" w:lineRule="auto"/>
        <w:ind w:left="360" w:hanging="340"/>
        <w:jc w:val="left"/>
      </w:pPr>
      <w:r>
        <w:rPr>
          <w:rStyle w:val="43"/>
        </w:rPr>
        <w:t xml:space="preserve"> Лосева С.В. Английский в рифмах. Буклет. М., 1993;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360" w:hanging="340"/>
        <w:jc w:val="left"/>
      </w:pPr>
      <w:r>
        <w:rPr>
          <w:rStyle w:val="43"/>
        </w:rPr>
        <w:t>Ю.Миловидов В.А. Сборник упражнений и текстовых заданий по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360" w:right="620"/>
        <w:jc w:val="left"/>
      </w:pPr>
      <w:r>
        <w:rPr>
          <w:rStyle w:val="43"/>
        </w:rPr>
        <w:t>английскому языку с грамматическими правилами. Просве</w:t>
      </w:r>
      <w:r>
        <w:rPr>
          <w:rStyle w:val="43"/>
        </w:rPr>
        <w:t>щение. М, 2005;</w:t>
      </w:r>
    </w:p>
    <w:p w:rsidR="0097756E" w:rsidRDefault="0008780A" w:rsidP="00C32EE2">
      <w:pPr>
        <w:pStyle w:val="5"/>
        <w:shd w:val="clear" w:color="auto" w:fill="auto"/>
        <w:spacing w:after="0" w:line="240" w:lineRule="auto"/>
        <w:ind w:left="360" w:right="320" w:hanging="340"/>
        <w:jc w:val="left"/>
      </w:pPr>
      <w:r>
        <w:rPr>
          <w:rStyle w:val="43"/>
        </w:rPr>
        <w:t>11.Шишова И.А., Вербовская М.Е., Английский для малышей. Росмен. М, 2012.</w:t>
      </w:r>
    </w:p>
    <w:sectPr w:rsidR="0097756E" w:rsidSect="00C32EE2">
      <w:type w:val="continuous"/>
      <w:pgSz w:w="11909" w:h="16838"/>
      <w:pgMar w:top="993" w:right="1005" w:bottom="567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0A" w:rsidRDefault="0008780A" w:rsidP="0097756E">
      <w:r>
        <w:separator/>
      </w:r>
    </w:p>
  </w:endnote>
  <w:endnote w:type="continuationSeparator" w:id="1">
    <w:p w:rsidR="0008780A" w:rsidRDefault="0008780A" w:rsidP="0097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>
    <w:pPr>
      <w:rPr>
        <w:sz w:val="2"/>
        <w:szCs w:val="2"/>
      </w:rPr>
    </w:pPr>
    <w:r w:rsidRPr="009775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6.8pt;margin-top:754.6pt;width:26.4pt;height:9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756E" w:rsidRDefault="0008780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0A" w:rsidRDefault="0008780A"/>
  </w:footnote>
  <w:footnote w:type="continuationSeparator" w:id="1">
    <w:p w:rsidR="0008780A" w:rsidRDefault="000878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>
    <w:pPr>
      <w:rPr>
        <w:sz w:val="2"/>
        <w:szCs w:val="2"/>
      </w:rPr>
    </w:pPr>
    <w:r w:rsidRPr="009775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8.9pt;margin-top:62.95pt;width:151.45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756E" w:rsidRDefault="0008780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>
    <w:pPr>
      <w:rPr>
        <w:sz w:val="2"/>
        <w:szCs w:val="2"/>
      </w:rPr>
    </w:pPr>
    <w:r w:rsidRPr="009775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08.15pt;margin-top:77.05pt;width:153.6pt;height:12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756E" w:rsidRDefault="0008780A">
                <w:pPr>
                  <w:pStyle w:val="25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Содержание программы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>
    <w:pPr>
      <w:rPr>
        <w:sz w:val="2"/>
        <w:szCs w:val="2"/>
      </w:rPr>
    </w:pPr>
    <w:r w:rsidRPr="009775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08.15pt;margin-top:77.05pt;width:153.6pt;height:12.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756E" w:rsidRDefault="0008780A">
                <w:pPr>
                  <w:pStyle w:val="25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Содержание программы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>
    <w:pPr>
      <w:rPr>
        <w:sz w:val="2"/>
        <w:szCs w:val="2"/>
      </w:rPr>
    </w:pPr>
    <w:r w:rsidRPr="009775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8.9pt;margin-top:62.95pt;width:151.45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756E" w:rsidRDefault="0008780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>
    <w:pPr>
      <w:rPr>
        <w:sz w:val="2"/>
        <w:szCs w:val="2"/>
      </w:rPr>
    </w:pPr>
    <w:r w:rsidRPr="009775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8.15pt;margin-top:77.05pt;width:153.6pt;height:12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756E" w:rsidRDefault="0008780A">
                <w:pPr>
                  <w:pStyle w:val="25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Содержание программы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>
    <w:pPr>
      <w:rPr>
        <w:sz w:val="2"/>
        <w:szCs w:val="2"/>
      </w:rPr>
    </w:pPr>
    <w:r w:rsidRPr="009775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08.15pt;margin-top:77.05pt;width:153.6pt;height:12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756E" w:rsidRDefault="0008780A">
                <w:pPr>
                  <w:pStyle w:val="25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Содержание программы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>
    <w:pPr>
      <w:rPr>
        <w:sz w:val="2"/>
        <w:szCs w:val="2"/>
      </w:rPr>
    </w:pPr>
    <w:r w:rsidRPr="009775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44.7pt;margin-top:75.6pt;width:305.5pt;height:12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756E" w:rsidRDefault="0008780A">
                <w:pPr>
                  <w:pStyle w:val="25"/>
                  <w:shd w:val="clear" w:color="auto" w:fill="auto"/>
                  <w:spacing w:line="240" w:lineRule="auto"/>
                </w:pPr>
                <w:r>
                  <w:t>Учебно-тематический план (2-го года обучения)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>
    <w:pPr>
      <w:rPr>
        <w:sz w:val="2"/>
        <w:szCs w:val="2"/>
      </w:rPr>
    </w:pPr>
    <w:r w:rsidRPr="009775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44.7pt;margin-top:75.6pt;width:305.5pt;height:12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756E" w:rsidRDefault="0008780A">
                <w:pPr>
                  <w:pStyle w:val="25"/>
                  <w:shd w:val="clear" w:color="auto" w:fill="auto"/>
                  <w:spacing w:line="240" w:lineRule="auto"/>
                </w:pPr>
                <w:r>
                  <w:t>Учебно-тематический план (2-го года обучения)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6E" w:rsidRDefault="0097756E">
    <w:pPr>
      <w:rPr>
        <w:sz w:val="2"/>
        <w:szCs w:val="2"/>
      </w:rPr>
    </w:pPr>
    <w:r w:rsidRPr="009775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44.7pt;margin-top:75.6pt;width:305.5pt;height:12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756E" w:rsidRDefault="0008780A">
                <w:pPr>
                  <w:pStyle w:val="25"/>
                  <w:shd w:val="clear" w:color="auto" w:fill="auto"/>
                  <w:spacing w:line="240" w:lineRule="auto"/>
                </w:pPr>
                <w:r>
                  <w:t>Учебно-тематический план (2-го года обучения)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D10"/>
    <w:multiLevelType w:val="multilevel"/>
    <w:tmpl w:val="AB5A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5132A"/>
    <w:multiLevelType w:val="multilevel"/>
    <w:tmpl w:val="A78E5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56F1A"/>
    <w:multiLevelType w:val="multilevel"/>
    <w:tmpl w:val="1658B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41770"/>
    <w:multiLevelType w:val="multilevel"/>
    <w:tmpl w:val="D1D2D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42E0D"/>
    <w:multiLevelType w:val="multilevel"/>
    <w:tmpl w:val="CFBC17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E45DA3"/>
    <w:multiLevelType w:val="multilevel"/>
    <w:tmpl w:val="01764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755A52"/>
    <w:multiLevelType w:val="multilevel"/>
    <w:tmpl w:val="840C4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82529C"/>
    <w:multiLevelType w:val="multilevel"/>
    <w:tmpl w:val="F97CC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E2E1E"/>
    <w:multiLevelType w:val="multilevel"/>
    <w:tmpl w:val="D1D2F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A87237"/>
    <w:multiLevelType w:val="multilevel"/>
    <w:tmpl w:val="ECE01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7D3728"/>
    <w:multiLevelType w:val="multilevel"/>
    <w:tmpl w:val="8B642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0D6701"/>
    <w:multiLevelType w:val="multilevel"/>
    <w:tmpl w:val="CFBCDA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AB710D"/>
    <w:multiLevelType w:val="multilevel"/>
    <w:tmpl w:val="8A100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9B375F"/>
    <w:multiLevelType w:val="multilevel"/>
    <w:tmpl w:val="DE90B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905775"/>
    <w:multiLevelType w:val="multilevel"/>
    <w:tmpl w:val="F16C69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7756E"/>
    <w:rsid w:val="0008780A"/>
    <w:rsid w:val="0097756E"/>
    <w:rsid w:val="00C3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5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756E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977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977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97756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977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Exact">
    <w:name w:val="Основной текст (3) Exact"/>
    <w:basedOn w:val="a0"/>
    <w:link w:val="3"/>
    <w:rsid w:val="0097756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321pt0ptExact">
    <w:name w:val="Основной текст (3) + 21 pt;Не полужирный;Курсив;Интервал 0 pt Exact"/>
    <w:basedOn w:val="3Exact"/>
    <w:rsid w:val="0097756E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77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7756E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a8">
    <w:name w:val="Колонтитул + Полужирный"/>
    <w:basedOn w:val="a5"/>
    <w:rsid w:val="0097756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97756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977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7756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;Курсив"/>
    <w:basedOn w:val="a4"/>
    <w:rsid w:val="0097756E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Заголовок №2_"/>
    <w:basedOn w:val="a0"/>
    <w:link w:val="23"/>
    <w:rsid w:val="00977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97756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97756E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5pt1">
    <w:name w:val="Основной текст + 11;5 pt;Курсив"/>
    <w:basedOn w:val="a4"/>
    <w:rsid w:val="0097756E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5pt2pt">
    <w:name w:val="Основной текст + 11;5 pt;Курсив;Интервал 2 pt"/>
    <w:basedOn w:val="a4"/>
    <w:rsid w:val="0097756E"/>
    <w:rPr>
      <w:i/>
      <w:iCs/>
      <w:color w:val="000000"/>
      <w:spacing w:val="40"/>
      <w:w w:val="100"/>
      <w:position w:val="0"/>
      <w:sz w:val="23"/>
      <w:szCs w:val="23"/>
      <w:lang w:val="ru-RU" w:eastAsia="ru-RU" w:bidi="ru-RU"/>
    </w:rPr>
  </w:style>
  <w:style w:type="character" w:customStyle="1" w:styleId="15pt2pt">
    <w:name w:val="Основной текст + 15 pt;Курсив;Интервал 2 pt"/>
    <w:basedOn w:val="a4"/>
    <w:rsid w:val="0097756E"/>
    <w:rPr>
      <w:i/>
      <w:iCs/>
      <w:color w:val="000000"/>
      <w:spacing w:val="40"/>
      <w:w w:val="100"/>
      <w:position w:val="0"/>
      <w:sz w:val="30"/>
      <w:szCs w:val="30"/>
      <w:lang w:val="ru-RU" w:eastAsia="ru-RU" w:bidi="ru-RU"/>
    </w:rPr>
  </w:style>
  <w:style w:type="character" w:customStyle="1" w:styleId="Impact115pt">
    <w:name w:val="Основной текст + Impact;11;5 pt"/>
    <w:basedOn w:val="a4"/>
    <w:rsid w:val="0097756E"/>
    <w:rPr>
      <w:rFonts w:ascii="Impact" w:eastAsia="Impact" w:hAnsi="Impact" w:cs="Impact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4pt">
    <w:name w:val="Основной текст + 14 pt"/>
    <w:basedOn w:val="a4"/>
    <w:rsid w:val="0097756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Impact14pt">
    <w:name w:val="Основной текст + Impact;14 pt;Курсив"/>
    <w:basedOn w:val="a4"/>
    <w:rsid w:val="0097756E"/>
    <w:rPr>
      <w:rFonts w:ascii="Impact" w:eastAsia="Impact" w:hAnsi="Impact" w:cs="Impact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5pt-1pt">
    <w:name w:val="Основной текст + 15 pt;Курсив;Интервал -1 pt"/>
    <w:basedOn w:val="a4"/>
    <w:rsid w:val="0097756E"/>
    <w:rPr>
      <w:i/>
      <w:iCs/>
      <w:color w:val="000000"/>
      <w:spacing w:val="-20"/>
      <w:w w:val="100"/>
      <w:position w:val="0"/>
      <w:sz w:val="30"/>
      <w:szCs w:val="30"/>
      <w:lang w:val="ru-RU" w:eastAsia="ru-RU" w:bidi="ru-RU"/>
    </w:rPr>
  </w:style>
  <w:style w:type="character" w:customStyle="1" w:styleId="18pt">
    <w:name w:val="Основной текст + 18 pt;Курсив"/>
    <w:basedOn w:val="a4"/>
    <w:rsid w:val="0097756E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6pt2pt">
    <w:name w:val="Основной текст + 16 pt;Курсив;Интервал 2 pt"/>
    <w:basedOn w:val="a4"/>
    <w:rsid w:val="0097756E"/>
    <w:rPr>
      <w:i/>
      <w:iCs/>
      <w:color w:val="000000"/>
      <w:spacing w:val="50"/>
      <w:w w:val="100"/>
      <w:position w:val="0"/>
      <w:sz w:val="32"/>
      <w:szCs w:val="32"/>
      <w:lang w:val="en-US" w:eastAsia="en-US" w:bidi="en-US"/>
    </w:rPr>
  </w:style>
  <w:style w:type="character" w:customStyle="1" w:styleId="24">
    <w:name w:val="Колонтитул (2)_"/>
    <w:basedOn w:val="a0"/>
    <w:link w:val="25"/>
    <w:rsid w:val="00977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Колонтитул (2)"/>
    <w:basedOn w:val="24"/>
    <w:rsid w:val="0097756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97756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Полужирный;Курсив"/>
    <w:basedOn w:val="a4"/>
    <w:rsid w:val="0097756E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ac">
    <w:name w:val="Основной текст + Полужирный"/>
    <w:basedOn w:val="a4"/>
    <w:rsid w:val="0097756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2"/>
    <w:basedOn w:val="a4"/>
    <w:rsid w:val="00977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3"/>
    <w:basedOn w:val="a4"/>
    <w:rsid w:val="00977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Курсив"/>
    <w:basedOn w:val="2"/>
    <w:rsid w:val="0097756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"/>
    <w:rsid w:val="00977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Основной текст + Полужирный"/>
    <w:basedOn w:val="a4"/>
    <w:rsid w:val="0097756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977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Основной текст + Полужирный;Курсив"/>
    <w:basedOn w:val="a4"/>
    <w:rsid w:val="0097756E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a">
    <w:name w:val="Заголовок №2"/>
    <w:basedOn w:val="22"/>
    <w:rsid w:val="00977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5pt2">
    <w:name w:val="Основной текст + 11;5 pt;Полужирный"/>
    <w:basedOn w:val="a4"/>
    <w:rsid w:val="0097756E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b">
    <w:name w:val="Заголовок №2"/>
    <w:basedOn w:val="22"/>
    <w:rsid w:val="00977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 + Курсив"/>
    <w:basedOn w:val="2"/>
    <w:rsid w:val="0097756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977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Основной текст + Полужирный;Курсив"/>
    <w:basedOn w:val="a4"/>
    <w:rsid w:val="0097756E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43">
    <w:name w:val="Основной текст4"/>
    <w:basedOn w:val="a4"/>
    <w:rsid w:val="0097756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97756E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9775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97756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5"/>
      <w:sz w:val="16"/>
      <w:szCs w:val="16"/>
    </w:rPr>
  </w:style>
  <w:style w:type="paragraph" w:customStyle="1" w:styleId="20">
    <w:name w:val="Основной текст (2)"/>
    <w:basedOn w:val="a"/>
    <w:link w:val="2"/>
    <w:rsid w:val="0097756E"/>
    <w:pPr>
      <w:shd w:val="clear" w:color="auto" w:fill="FFFFFF"/>
      <w:spacing w:before="60" w:after="9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7756E"/>
    <w:pPr>
      <w:shd w:val="clear" w:color="auto" w:fill="FFFFFF"/>
      <w:spacing w:before="960" w:after="13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7756E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Заголовок №2"/>
    <w:basedOn w:val="a"/>
    <w:link w:val="22"/>
    <w:rsid w:val="0097756E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Колонтитул (2)"/>
    <w:basedOn w:val="a"/>
    <w:link w:val="24"/>
    <w:rsid w:val="009775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../../DOCUME~1/User/LOCALS~1/Temp/FineReader11.00/media/image1.jpeg" TargetMode="Externa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image" Target="media/image1.jpe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2316</Words>
  <Characters>13203</Characters>
  <Application>Microsoft Office Word</Application>
  <DocSecurity>0</DocSecurity>
  <Lines>110</Lines>
  <Paragraphs>30</Paragraphs>
  <ScaleCrop>false</ScaleCrop>
  <Company>ДДТ г. Ершов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2014-01-27T15:21:00Z</dcterms:created>
  <dcterms:modified xsi:type="dcterms:W3CDTF">2014-01-27T15:27:00Z</dcterms:modified>
</cp:coreProperties>
</file>